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75" w:rsidRPr="00307626" w:rsidRDefault="00E52575" w:rsidP="00E5257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75" w:rsidRPr="00307626" w:rsidRDefault="00E52575" w:rsidP="00E525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365"/>
        <w:gridCol w:w="3580"/>
        <w:gridCol w:w="3403"/>
      </w:tblGrid>
      <w:tr w:rsidR="00E52575" w:rsidRPr="00307626" w:rsidTr="002C5970">
        <w:tc>
          <w:tcPr>
            <w:tcW w:w="3365" w:type="dxa"/>
          </w:tcPr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РЕСПУБЛІКА КРИМ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АДМ</w:t>
            </w:r>
            <w:proofErr w:type="gramEnd"/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ІНІСТРАЦІЯ МІСТА САКИ</w:t>
            </w:r>
          </w:p>
          <w:p w:rsidR="00E52575" w:rsidRPr="00307626" w:rsidRDefault="00E52575" w:rsidP="002C59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626">
              <w:rPr>
                <w:rFonts w:ascii="Times New Roman" w:hAnsi="Times New Roman"/>
                <w:b/>
                <w:sz w:val="20"/>
                <w:szCs w:val="20"/>
              </w:rPr>
              <w:t xml:space="preserve">ВІДДІЛ ОСВІТИ 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0" w:type="dxa"/>
          </w:tcPr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КРЫМ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САКИ</w:t>
            </w:r>
          </w:p>
          <w:p w:rsidR="00E52575" w:rsidRPr="00307626" w:rsidRDefault="00E52575" w:rsidP="002C59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626">
              <w:rPr>
                <w:rFonts w:ascii="Times New Roman" w:hAnsi="Times New Roman"/>
                <w:b/>
                <w:sz w:val="20"/>
                <w:szCs w:val="20"/>
              </w:rPr>
              <w:t xml:space="preserve">ОТДЕЛ ОБРАЗОВАНИЯ 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hideMark/>
          </w:tcPr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КЪЫРЫМ ДЖУМХУРИЕТИНИНЪ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САКЪ ШЕЭР ИДАРЕСИ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626">
              <w:rPr>
                <w:rFonts w:ascii="Times New Roman" w:hAnsi="Times New Roman" w:cs="Times New Roman"/>
                <w:b/>
                <w:sz w:val="18"/>
                <w:szCs w:val="18"/>
              </w:rPr>
              <w:t>ТАСИЛЬ БОЛЮГИ</w:t>
            </w:r>
          </w:p>
          <w:p w:rsidR="00E52575" w:rsidRPr="00307626" w:rsidRDefault="00E52575" w:rsidP="002C597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2575" w:rsidRPr="00307626" w:rsidRDefault="00E52575" w:rsidP="00E52575">
      <w:pPr>
        <w:jc w:val="both"/>
        <w:rPr>
          <w:sz w:val="28"/>
          <w:szCs w:val="28"/>
        </w:rPr>
      </w:pPr>
      <w:r w:rsidRPr="00307626">
        <w:rPr>
          <w:rFonts w:ascii="Calibri" w:hAnsi="Calibri"/>
          <w:noProof/>
          <w:sz w:val="22"/>
          <w:szCs w:val="22"/>
        </w:rPr>
        <w:t xml:space="preserve">                             </w:t>
      </w:r>
    </w:p>
    <w:p w:rsidR="00E52575" w:rsidRPr="00307626" w:rsidRDefault="00E52575" w:rsidP="00E52575">
      <w:pPr>
        <w:pStyle w:val="1"/>
        <w:ind w:left="432" w:firstLine="0"/>
        <w:jc w:val="left"/>
        <w:rPr>
          <w:sz w:val="24"/>
        </w:rPr>
      </w:pPr>
      <w:r w:rsidRPr="00307626">
        <w:rPr>
          <w:sz w:val="24"/>
          <w:lang w:val="uk-UA"/>
        </w:rPr>
        <w:t xml:space="preserve">                                                            П Р И К А З</w:t>
      </w:r>
    </w:p>
    <w:p w:rsidR="00E52575" w:rsidRDefault="00E52575" w:rsidP="00E52575">
      <w:pPr>
        <w:jc w:val="both"/>
        <w:rPr>
          <w:sz w:val="28"/>
          <w:szCs w:val="28"/>
        </w:rPr>
      </w:pPr>
    </w:p>
    <w:p w:rsidR="00E52575" w:rsidRPr="00307626" w:rsidRDefault="00E52575" w:rsidP="00E52575">
      <w:pPr>
        <w:jc w:val="both"/>
        <w:rPr>
          <w:sz w:val="28"/>
          <w:szCs w:val="28"/>
        </w:rPr>
      </w:pPr>
      <w:r w:rsidRPr="00307626">
        <w:rPr>
          <w:sz w:val="28"/>
          <w:szCs w:val="28"/>
        </w:rPr>
        <w:t xml:space="preserve">________________№___________ </w:t>
      </w:r>
    </w:p>
    <w:p w:rsidR="00E52575" w:rsidRPr="00307626" w:rsidRDefault="00E52575" w:rsidP="00E52575">
      <w:pPr>
        <w:jc w:val="both"/>
        <w:rPr>
          <w:sz w:val="28"/>
          <w:szCs w:val="28"/>
        </w:rPr>
      </w:pPr>
    </w:p>
    <w:p w:rsidR="00E52575" w:rsidRPr="00813ECA" w:rsidRDefault="00E52575" w:rsidP="00E52575">
      <w:pPr>
        <w:pStyle w:val="20"/>
        <w:shd w:val="clear" w:color="auto" w:fill="auto"/>
        <w:spacing w:after="0" w:line="240" w:lineRule="auto"/>
        <w:ind w:right="3685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r w:rsidRPr="00813ECA">
        <w:rPr>
          <w:color w:val="000000"/>
          <w:sz w:val="28"/>
          <w:szCs w:val="28"/>
        </w:rPr>
        <w:t>информационно-разъяснительной работы по</w:t>
      </w:r>
      <w:r>
        <w:rPr>
          <w:color w:val="000000"/>
          <w:sz w:val="28"/>
          <w:szCs w:val="28"/>
        </w:rPr>
        <w:t xml:space="preserve"> организации </w:t>
      </w:r>
      <w:r w:rsidRPr="00813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ГИА и вопросам </w:t>
      </w:r>
      <w:proofErr w:type="gramStart"/>
      <w:r>
        <w:rPr>
          <w:color w:val="000000"/>
          <w:sz w:val="28"/>
          <w:szCs w:val="28"/>
        </w:rPr>
        <w:t>проведения процедур оценки качества образования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813ECA">
        <w:rPr>
          <w:color w:val="000000"/>
          <w:sz w:val="28"/>
          <w:szCs w:val="28"/>
        </w:rPr>
        <w:t>в г. Саки в 202</w:t>
      </w:r>
      <w:r>
        <w:rPr>
          <w:color w:val="000000"/>
          <w:sz w:val="28"/>
          <w:szCs w:val="28"/>
        </w:rPr>
        <w:t>2/2023</w:t>
      </w:r>
      <w:r w:rsidRPr="00813ECA">
        <w:rPr>
          <w:color w:val="000000"/>
          <w:sz w:val="28"/>
          <w:szCs w:val="28"/>
        </w:rPr>
        <w:t xml:space="preserve"> учебном году</w:t>
      </w:r>
    </w:p>
    <w:p w:rsidR="00E52575" w:rsidRPr="00813ECA" w:rsidRDefault="00E52575" w:rsidP="00E525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1C0" w:rsidRPr="001151C0" w:rsidRDefault="00E52575" w:rsidP="001151C0">
      <w:pPr>
        <w:pStyle w:val="21"/>
        <w:shd w:val="clear" w:color="auto" w:fill="auto"/>
        <w:spacing w:before="0" w:after="0" w:line="240" w:lineRule="auto"/>
        <w:ind w:left="20" w:right="20" w:firstLine="760"/>
        <w:rPr>
          <w:color w:val="000000"/>
          <w:sz w:val="28"/>
          <w:szCs w:val="28"/>
        </w:rPr>
      </w:pPr>
      <w:proofErr w:type="gramStart"/>
      <w:r w:rsidRPr="00E52575">
        <w:rPr>
          <w:color w:val="000000"/>
          <w:sz w:val="28"/>
          <w:szCs w:val="28"/>
        </w:rPr>
        <w:t xml:space="preserve">Во исполнение п. 31 Порядка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07.11.2018 №190/1512), </w:t>
      </w:r>
      <w:proofErr w:type="spellStart"/>
      <w:r w:rsidRPr="00E52575">
        <w:rPr>
          <w:color w:val="000000"/>
          <w:sz w:val="28"/>
          <w:szCs w:val="28"/>
        </w:rPr>
        <w:t>пп</w:t>
      </w:r>
      <w:proofErr w:type="spellEnd"/>
      <w:r w:rsidRPr="00E52575">
        <w:rPr>
          <w:color w:val="000000"/>
          <w:sz w:val="28"/>
          <w:szCs w:val="28"/>
        </w:rPr>
        <w:t>. 22, 24 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</w:t>
      </w:r>
      <w:proofErr w:type="gramEnd"/>
      <w:r w:rsidRPr="00E52575">
        <w:rPr>
          <w:color w:val="000000"/>
          <w:sz w:val="28"/>
          <w:szCs w:val="28"/>
        </w:rPr>
        <w:t xml:space="preserve"> и науки от 07.11.2018 № 189/1513), </w:t>
      </w:r>
      <w:proofErr w:type="gramStart"/>
      <w:r w:rsidRPr="00E52575">
        <w:rPr>
          <w:color w:val="000000"/>
          <w:sz w:val="28"/>
          <w:szCs w:val="28"/>
        </w:rPr>
        <w:t>в</w:t>
      </w:r>
      <w:proofErr w:type="gramEnd"/>
      <w:r w:rsidRPr="00E52575">
        <w:rPr>
          <w:color w:val="000000"/>
          <w:sz w:val="28"/>
          <w:szCs w:val="28"/>
        </w:rPr>
        <w:t xml:space="preserve"> </w:t>
      </w:r>
      <w:proofErr w:type="gramStart"/>
      <w:r w:rsidRPr="00E52575">
        <w:rPr>
          <w:color w:val="000000"/>
          <w:sz w:val="28"/>
          <w:szCs w:val="28"/>
        </w:rPr>
        <w:t>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совместным приказом Федеральной службы по надзору в сфере образования и науки и Министерства просвещения Российской Федерации от 6 мая 2019 №590/219 с изменениями от 11.05.2022, с целью информирования участников, их родителей (законных представителей) об особенностях государственной итоговой аттестации</w:t>
      </w:r>
      <w:proofErr w:type="gramEnd"/>
      <w:r w:rsidRPr="00E52575">
        <w:rPr>
          <w:color w:val="000000"/>
          <w:sz w:val="28"/>
          <w:szCs w:val="28"/>
        </w:rPr>
        <w:t xml:space="preserve"> </w:t>
      </w:r>
      <w:proofErr w:type="gramStart"/>
      <w:r w:rsidRPr="00E52575">
        <w:rPr>
          <w:color w:val="000000"/>
          <w:sz w:val="28"/>
          <w:szCs w:val="28"/>
        </w:rPr>
        <w:t>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</w:t>
      </w:r>
      <w:r w:rsidR="001151C0">
        <w:rPr>
          <w:color w:val="000000"/>
          <w:sz w:val="28"/>
          <w:szCs w:val="28"/>
        </w:rPr>
        <w:t xml:space="preserve">, приказа Министерства образования, науки и молодежи Республики Крым от 07.10.2022 №1530 «О проведении </w:t>
      </w:r>
      <w:r w:rsidR="001151C0" w:rsidRPr="00813ECA">
        <w:rPr>
          <w:color w:val="000000"/>
          <w:sz w:val="28"/>
          <w:szCs w:val="28"/>
        </w:rPr>
        <w:t>информационно-разъяснительной работы по</w:t>
      </w:r>
      <w:r w:rsidR="001151C0">
        <w:rPr>
          <w:color w:val="000000"/>
          <w:sz w:val="28"/>
          <w:szCs w:val="28"/>
        </w:rPr>
        <w:t xml:space="preserve"> организации </w:t>
      </w:r>
      <w:r w:rsidR="001151C0" w:rsidRPr="00813ECA">
        <w:rPr>
          <w:color w:val="000000"/>
          <w:sz w:val="28"/>
          <w:szCs w:val="28"/>
        </w:rPr>
        <w:t xml:space="preserve"> </w:t>
      </w:r>
      <w:r w:rsidR="001151C0">
        <w:rPr>
          <w:color w:val="000000"/>
          <w:sz w:val="28"/>
          <w:szCs w:val="28"/>
        </w:rPr>
        <w:t xml:space="preserve">ГИА и вопросам проведения процедур оценки качества образования </w:t>
      </w:r>
      <w:r w:rsidR="001151C0" w:rsidRPr="00813ECA">
        <w:rPr>
          <w:color w:val="000000"/>
          <w:sz w:val="28"/>
          <w:szCs w:val="28"/>
        </w:rPr>
        <w:t xml:space="preserve">в </w:t>
      </w:r>
      <w:r w:rsidR="001151C0">
        <w:rPr>
          <w:color w:val="000000"/>
          <w:sz w:val="28"/>
          <w:szCs w:val="28"/>
        </w:rPr>
        <w:t xml:space="preserve">Республике Крым </w:t>
      </w:r>
      <w:r w:rsidR="001151C0" w:rsidRPr="00813ECA">
        <w:rPr>
          <w:color w:val="000000"/>
          <w:sz w:val="28"/>
          <w:szCs w:val="28"/>
        </w:rPr>
        <w:t>в 202</w:t>
      </w:r>
      <w:r w:rsidR="001151C0">
        <w:rPr>
          <w:color w:val="000000"/>
          <w:sz w:val="28"/>
          <w:szCs w:val="28"/>
        </w:rPr>
        <w:t>2/2023</w:t>
      </w:r>
      <w:r w:rsidR="001151C0" w:rsidRPr="00813ECA">
        <w:rPr>
          <w:color w:val="000000"/>
          <w:sz w:val="28"/>
          <w:szCs w:val="28"/>
        </w:rPr>
        <w:t xml:space="preserve"> учебном году</w:t>
      </w:r>
      <w:r w:rsidR="001151C0">
        <w:rPr>
          <w:color w:val="000000"/>
          <w:sz w:val="28"/>
          <w:szCs w:val="28"/>
        </w:rPr>
        <w:t>»</w:t>
      </w:r>
      <w:proofErr w:type="gramEnd"/>
    </w:p>
    <w:p w:rsidR="00E52575" w:rsidRPr="00813ECA" w:rsidRDefault="00E52575" w:rsidP="00E52575">
      <w:pPr>
        <w:pStyle w:val="20"/>
        <w:shd w:val="clear" w:color="auto" w:fill="auto"/>
        <w:spacing w:after="0" w:line="240" w:lineRule="auto"/>
        <w:ind w:left="340"/>
        <w:jc w:val="left"/>
        <w:rPr>
          <w:color w:val="000000"/>
          <w:sz w:val="28"/>
          <w:szCs w:val="28"/>
        </w:rPr>
      </w:pPr>
    </w:p>
    <w:p w:rsidR="00E52575" w:rsidRPr="00813ECA" w:rsidRDefault="00E52575" w:rsidP="00E52575">
      <w:pPr>
        <w:pStyle w:val="20"/>
        <w:shd w:val="clear" w:color="auto" w:fill="auto"/>
        <w:spacing w:after="0" w:line="240" w:lineRule="auto"/>
        <w:ind w:left="340"/>
        <w:jc w:val="left"/>
        <w:rPr>
          <w:color w:val="000000"/>
          <w:sz w:val="28"/>
          <w:szCs w:val="28"/>
        </w:rPr>
      </w:pPr>
      <w:r w:rsidRPr="00813ECA">
        <w:rPr>
          <w:color w:val="000000"/>
          <w:sz w:val="28"/>
          <w:szCs w:val="28"/>
        </w:rPr>
        <w:t>ПРИКАЗЫВАЮ:</w:t>
      </w:r>
    </w:p>
    <w:p w:rsidR="00E52575" w:rsidRPr="00813ECA" w:rsidRDefault="00E52575" w:rsidP="00E52575">
      <w:pPr>
        <w:pStyle w:val="20"/>
        <w:shd w:val="clear" w:color="auto" w:fill="auto"/>
        <w:spacing w:after="0" w:line="240" w:lineRule="auto"/>
        <w:ind w:left="340"/>
        <w:jc w:val="left"/>
        <w:rPr>
          <w:sz w:val="28"/>
          <w:szCs w:val="28"/>
        </w:rPr>
      </w:pPr>
    </w:p>
    <w:p w:rsidR="001151C0" w:rsidRPr="001151C0" w:rsidRDefault="00E52575" w:rsidP="00E52575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Утвердить</w:t>
      </w:r>
      <w:r w:rsidR="001151C0">
        <w:rPr>
          <w:color w:val="000000"/>
          <w:sz w:val="28"/>
          <w:szCs w:val="28"/>
        </w:rPr>
        <w:t>:</w:t>
      </w:r>
    </w:p>
    <w:p w:rsidR="00E52575" w:rsidRPr="001151C0" w:rsidRDefault="00E52575" w:rsidP="001151C0">
      <w:pPr>
        <w:pStyle w:val="21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lastRenderedPageBreak/>
        <w:t xml:space="preserve"> План проведения информационно-разъяснительной работы по </w:t>
      </w:r>
      <w:r w:rsidR="00E770E1">
        <w:rPr>
          <w:color w:val="000000"/>
          <w:sz w:val="28"/>
          <w:szCs w:val="28"/>
        </w:rPr>
        <w:t>организации</w:t>
      </w:r>
      <w:r w:rsidRPr="00813ECA">
        <w:rPr>
          <w:color w:val="000000"/>
          <w:sz w:val="28"/>
          <w:szCs w:val="28"/>
        </w:rPr>
        <w:t xml:space="preserve"> ГИА-9 и ГИА-11 в г. Саки в</w:t>
      </w:r>
      <w:r w:rsidR="001151C0">
        <w:rPr>
          <w:color w:val="000000"/>
          <w:sz w:val="28"/>
          <w:szCs w:val="28"/>
        </w:rPr>
        <w:t xml:space="preserve"> 2022/2023</w:t>
      </w:r>
      <w:r w:rsidRPr="00813ECA">
        <w:rPr>
          <w:color w:val="000000"/>
          <w:sz w:val="28"/>
          <w:szCs w:val="28"/>
        </w:rPr>
        <w:t xml:space="preserve"> учебном году (прил</w:t>
      </w:r>
      <w:r w:rsidR="001151C0">
        <w:rPr>
          <w:color w:val="000000"/>
          <w:sz w:val="28"/>
          <w:szCs w:val="28"/>
        </w:rPr>
        <w:t>ожение 1);</w:t>
      </w:r>
    </w:p>
    <w:p w:rsidR="001151C0" w:rsidRPr="001151C0" w:rsidRDefault="001151C0" w:rsidP="001151C0">
      <w:pPr>
        <w:pStyle w:val="21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План проведения информационно-разъяснительной работы по</w:t>
      </w:r>
      <w:r>
        <w:rPr>
          <w:color w:val="000000"/>
          <w:sz w:val="28"/>
          <w:szCs w:val="28"/>
        </w:rPr>
        <w:t xml:space="preserve"> организации процедур оценки качества образования </w:t>
      </w:r>
      <w:r w:rsidRPr="00813ECA">
        <w:rPr>
          <w:color w:val="000000"/>
          <w:sz w:val="28"/>
          <w:szCs w:val="28"/>
        </w:rPr>
        <w:t>в г. Саки в</w:t>
      </w:r>
      <w:r>
        <w:rPr>
          <w:color w:val="000000"/>
          <w:sz w:val="28"/>
          <w:szCs w:val="28"/>
        </w:rPr>
        <w:t xml:space="preserve"> 2022/2023</w:t>
      </w:r>
      <w:r w:rsidRPr="00813ECA">
        <w:rPr>
          <w:color w:val="000000"/>
          <w:sz w:val="28"/>
          <w:szCs w:val="28"/>
        </w:rPr>
        <w:t xml:space="preserve"> учебном году</w:t>
      </w:r>
      <w:r>
        <w:rPr>
          <w:color w:val="000000"/>
          <w:sz w:val="28"/>
          <w:szCs w:val="28"/>
        </w:rPr>
        <w:t xml:space="preserve"> </w:t>
      </w:r>
      <w:r w:rsidRPr="00813ECA">
        <w:rPr>
          <w:color w:val="000000"/>
          <w:sz w:val="28"/>
          <w:szCs w:val="28"/>
        </w:rPr>
        <w:t>(прил</w:t>
      </w:r>
      <w:r>
        <w:rPr>
          <w:color w:val="000000"/>
          <w:sz w:val="28"/>
          <w:szCs w:val="28"/>
        </w:rPr>
        <w:t>ожение 2</w:t>
      </w:r>
      <w:r w:rsidRPr="00813ECA">
        <w:rPr>
          <w:color w:val="000000"/>
          <w:sz w:val="28"/>
          <w:szCs w:val="28"/>
        </w:rPr>
        <w:t>).</w:t>
      </w:r>
    </w:p>
    <w:p w:rsidR="00E52575" w:rsidRPr="00813ECA" w:rsidRDefault="00E52575" w:rsidP="00E52575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813ECA">
        <w:rPr>
          <w:sz w:val="28"/>
          <w:szCs w:val="28"/>
        </w:rPr>
        <w:t>Руководителям образовательных организаций:</w:t>
      </w:r>
    </w:p>
    <w:p w:rsidR="00E52575" w:rsidRPr="00813ECA" w:rsidRDefault="00E52575" w:rsidP="00E52575">
      <w:pPr>
        <w:pStyle w:val="21"/>
        <w:numPr>
          <w:ilvl w:val="1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60"/>
        <w:rPr>
          <w:sz w:val="28"/>
          <w:szCs w:val="28"/>
        </w:rPr>
      </w:pPr>
      <w:proofErr w:type="gramStart"/>
      <w:r w:rsidRPr="00813ECA">
        <w:rPr>
          <w:color w:val="000000"/>
          <w:sz w:val="28"/>
          <w:szCs w:val="28"/>
        </w:rPr>
        <w:t xml:space="preserve">Назначить ответственных за проведение </w:t>
      </w:r>
      <w:proofErr w:type="spellStart"/>
      <w:r w:rsidRPr="00813ECA">
        <w:rPr>
          <w:color w:val="000000"/>
          <w:sz w:val="28"/>
          <w:szCs w:val="28"/>
        </w:rPr>
        <w:t>информационно</w:t>
      </w:r>
      <w:r w:rsidRPr="00813ECA">
        <w:rPr>
          <w:color w:val="000000"/>
          <w:sz w:val="28"/>
          <w:szCs w:val="28"/>
        </w:rPr>
        <w:softHyphen/>
        <w:t>разъяснительной</w:t>
      </w:r>
      <w:proofErr w:type="spellEnd"/>
      <w:r w:rsidRPr="00813ECA">
        <w:rPr>
          <w:color w:val="000000"/>
          <w:sz w:val="28"/>
          <w:szCs w:val="28"/>
        </w:rPr>
        <w:t xml:space="preserve"> работы (далее - ИРР) в образовательных организациях.</w:t>
      </w:r>
      <w:proofErr w:type="gramEnd"/>
    </w:p>
    <w:p w:rsidR="00E52575" w:rsidRPr="00813ECA" w:rsidRDefault="00E52575" w:rsidP="00E52575">
      <w:pPr>
        <w:pStyle w:val="21"/>
        <w:numPr>
          <w:ilvl w:val="1"/>
          <w:numId w:val="2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6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Разработать и утвердить план</w:t>
      </w:r>
      <w:r w:rsidR="001151C0">
        <w:rPr>
          <w:color w:val="000000"/>
          <w:sz w:val="28"/>
          <w:szCs w:val="28"/>
        </w:rPr>
        <w:t>ы</w:t>
      </w:r>
      <w:r w:rsidRPr="00813ECA">
        <w:rPr>
          <w:color w:val="000000"/>
          <w:sz w:val="28"/>
          <w:szCs w:val="28"/>
        </w:rPr>
        <w:t xml:space="preserve"> проведения ИРР с обучающимися</w:t>
      </w:r>
      <w:r w:rsidR="001151C0">
        <w:rPr>
          <w:color w:val="000000"/>
          <w:sz w:val="28"/>
          <w:szCs w:val="28"/>
        </w:rPr>
        <w:t xml:space="preserve"> и их родителями </w:t>
      </w:r>
      <w:r w:rsidRPr="00813ECA">
        <w:rPr>
          <w:color w:val="000000"/>
          <w:sz w:val="28"/>
          <w:szCs w:val="28"/>
        </w:rPr>
        <w:t>(законными</w:t>
      </w:r>
      <w:r w:rsidRPr="00813ECA">
        <w:rPr>
          <w:sz w:val="28"/>
          <w:szCs w:val="28"/>
        </w:rPr>
        <w:t xml:space="preserve"> </w:t>
      </w:r>
      <w:r w:rsidRPr="00813ECA">
        <w:rPr>
          <w:color w:val="000000"/>
          <w:sz w:val="28"/>
          <w:szCs w:val="28"/>
        </w:rPr>
        <w:t>представителями), педагогическими работниками</w:t>
      </w:r>
      <w:r w:rsidR="001151C0">
        <w:rPr>
          <w:color w:val="000000"/>
          <w:sz w:val="28"/>
          <w:szCs w:val="28"/>
        </w:rPr>
        <w:t xml:space="preserve"> по организации ГИА-9 и ГИА-11</w:t>
      </w:r>
      <w:r w:rsidRPr="00813ECA">
        <w:rPr>
          <w:color w:val="000000"/>
          <w:sz w:val="28"/>
          <w:szCs w:val="28"/>
        </w:rPr>
        <w:t xml:space="preserve"> и </w:t>
      </w:r>
      <w:r w:rsidR="001151C0">
        <w:rPr>
          <w:color w:val="000000"/>
          <w:sz w:val="28"/>
          <w:szCs w:val="28"/>
        </w:rPr>
        <w:t xml:space="preserve">вопросам </w:t>
      </w:r>
      <w:proofErr w:type="gramStart"/>
      <w:r w:rsidR="001151C0">
        <w:t>организации процедур оценки качества образования</w:t>
      </w:r>
      <w:proofErr w:type="gramEnd"/>
      <w:r w:rsidR="001151C0">
        <w:t>.</w:t>
      </w:r>
    </w:p>
    <w:p w:rsidR="00E52575" w:rsidRPr="00813ECA" w:rsidRDefault="00E52575" w:rsidP="00E52575">
      <w:pPr>
        <w:pStyle w:val="21"/>
        <w:shd w:val="clear" w:color="auto" w:fill="auto"/>
        <w:spacing w:before="0" w:after="0"/>
        <w:ind w:right="20" w:firstLine="72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2.3. Своевременно обновлять информацию п</w:t>
      </w:r>
      <w:r w:rsidR="001151C0">
        <w:rPr>
          <w:color w:val="000000"/>
          <w:sz w:val="28"/>
          <w:szCs w:val="28"/>
        </w:rPr>
        <w:t>о вопросам проведения ГИА в 2022/2023</w:t>
      </w:r>
      <w:r w:rsidRPr="00813ECA">
        <w:rPr>
          <w:color w:val="000000"/>
          <w:sz w:val="28"/>
          <w:szCs w:val="28"/>
        </w:rPr>
        <w:t xml:space="preserve"> учебном году на стендах и официальных сайтах образовательных организаций (по мере поступления новых информационно-разъяснительных, наглядных и методических материалов).</w:t>
      </w:r>
    </w:p>
    <w:p w:rsidR="00E52575" w:rsidRPr="00813ECA" w:rsidRDefault="00E52575" w:rsidP="00E52575">
      <w:pPr>
        <w:pStyle w:val="21"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0"/>
        <w:ind w:firstLine="60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МКУ «Центр по ОДОУ г. Саки» (Козловой Е.А.) обеспечить:</w:t>
      </w:r>
    </w:p>
    <w:p w:rsidR="00E52575" w:rsidRDefault="00E52575" w:rsidP="00E52575">
      <w:pPr>
        <w:pStyle w:val="21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right="20" w:firstLine="720"/>
        <w:rPr>
          <w:sz w:val="28"/>
          <w:szCs w:val="28"/>
        </w:rPr>
      </w:pPr>
      <w:r w:rsidRPr="00813ECA">
        <w:rPr>
          <w:color w:val="000000"/>
          <w:sz w:val="28"/>
          <w:szCs w:val="28"/>
        </w:rPr>
        <w:t>Координацию деятельности образовательных организаций.</w:t>
      </w:r>
    </w:p>
    <w:p w:rsidR="00E52575" w:rsidRPr="00760E11" w:rsidRDefault="00E52575" w:rsidP="00E52575">
      <w:pPr>
        <w:pStyle w:val="21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right="20" w:firstLine="720"/>
        <w:rPr>
          <w:sz w:val="28"/>
          <w:szCs w:val="28"/>
        </w:rPr>
      </w:pPr>
      <w:r w:rsidRPr="00760E11">
        <w:rPr>
          <w:color w:val="000000"/>
          <w:sz w:val="28"/>
          <w:szCs w:val="28"/>
        </w:rPr>
        <w:t>Своевременное обновление информации по вопросам ГИА на официальном сайте отдела образования администрации г. Саки.</w:t>
      </w:r>
    </w:p>
    <w:p w:rsidR="00E52575" w:rsidRPr="00813ECA" w:rsidRDefault="00E52575" w:rsidP="00E52575">
      <w:pPr>
        <w:tabs>
          <w:tab w:val="left" w:pos="-142"/>
          <w:tab w:val="left" w:pos="284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813ECA">
        <w:rPr>
          <w:sz w:val="28"/>
          <w:szCs w:val="28"/>
        </w:rPr>
        <w:t xml:space="preserve">4. </w:t>
      </w:r>
      <w:proofErr w:type="gramStart"/>
      <w:r w:rsidRPr="00813ECA">
        <w:rPr>
          <w:sz w:val="28"/>
          <w:szCs w:val="28"/>
        </w:rPr>
        <w:t>Контроль   за</w:t>
      </w:r>
      <w:proofErr w:type="gramEnd"/>
      <w:r w:rsidRPr="00813ECA">
        <w:rPr>
          <w:sz w:val="28"/>
          <w:szCs w:val="28"/>
        </w:rPr>
        <w:t xml:space="preserve">  исполнением приказа </w:t>
      </w:r>
      <w:r w:rsidR="001151C0">
        <w:rPr>
          <w:sz w:val="28"/>
          <w:szCs w:val="28"/>
        </w:rPr>
        <w:t>оставляю за собой.</w:t>
      </w:r>
    </w:p>
    <w:p w:rsidR="00E52575" w:rsidRPr="007705E9" w:rsidRDefault="00E52575" w:rsidP="00E52575">
      <w:pPr>
        <w:rPr>
          <w:sz w:val="28"/>
          <w:szCs w:val="28"/>
        </w:rPr>
      </w:pPr>
    </w:p>
    <w:p w:rsidR="00E52575" w:rsidRDefault="00E52575" w:rsidP="00E52575">
      <w:pPr>
        <w:pStyle w:val="a5"/>
        <w:tabs>
          <w:tab w:val="left" w:pos="284"/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E52575" w:rsidRPr="00B62BD6" w:rsidRDefault="00B62BD6" w:rsidP="00E52575">
      <w:pPr>
        <w:pStyle w:val="a5"/>
        <w:tabs>
          <w:tab w:val="left" w:pos="284"/>
          <w:tab w:val="left" w:pos="851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н</w:t>
      </w:r>
      <w:proofErr w:type="spellStart"/>
      <w:r w:rsidR="00E52575" w:rsidRPr="007705E9">
        <w:rPr>
          <w:sz w:val="28"/>
          <w:szCs w:val="28"/>
        </w:rPr>
        <w:t>ачальник</w:t>
      </w:r>
      <w:r>
        <w:rPr>
          <w:sz w:val="28"/>
          <w:szCs w:val="28"/>
          <w:lang w:val="ru-RU"/>
        </w:rPr>
        <w:t>а</w:t>
      </w:r>
      <w:proofErr w:type="spellEnd"/>
      <w:r w:rsidR="00E52575" w:rsidRPr="007705E9">
        <w:rPr>
          <w:sz w:val="28"/>
          <w:szCs w:val="28"/>
        </w:rPr>
        <w:t xml:space="preserve"> отдела образования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Т.Д.Кучеренко</w:t>
      </w:r>
      <w:proofErr w:type="spellEnd"/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Default="00E52575" w:rsidP="00E52575">
      <w:pPr>
        <w:jc w:val="both"/>
        <w:rPr>
          <w:color w:val="000000"/>
        </w:rPr>
      </w:pPr>
    </w:p>
    <w:p w:rsidR="00E52575" w:rsidRPr="00307626" w:rsidRDefault="00E52575" w:rsidP="00E52575">
      <w:pPr>
        <w:jc w:val="both"/>
        <w:rPr>
          <w:color w:val="000000"/>
        </w:rPr>
      </w:pPr>
      <w:r w:rsidRPr="00307626">
        <w:rPr>
          <w:color w:val="000000"/>
        </w:rPr>
        <w:lastRenderedPageBreak/>
        <w:t>Начальник ИМО</w:t>
      </w:r>
    </w:p>
    <w:p w:rsidR="00E52575" w:rsidRPr="00307626" w:rsidRDefault="00E52575" w:rsidP="00E52575">
      <w:pPr>
        <w:jc w:val="both"/>
      </w:pPr>
      <w:r w:rsidRPr="00307626">
        <w:rPr>
          <w:color w:val="000000"/>
        </w:rPr>
        <w:t xml:space="preserve">МКУ «Центр по ОДОУ </w:t>
      </w:r>
      <w:proofErr w:type="spellStart"/>
      <w:r w:rsidRPr="00307626">
        <w:rPr>
          <w:color w:val="000000"/>
        </w:rPr>
        <w:t>г</w:t>
      </w:r>
      <w:proofErr w:type="gramStart"/>
      <w:r w:rsidRPr="00307626">
        <w:rPr>
          <w:color w:val="000000"/>
        </w:rPr>
        <w:t>.С</w:t>
      </w:r>
      <w:proofErr w:type="gramEnd"/>
      <w:r w:rsidRPr="00307626">
        <w:rPr>
          <w:color w:val="000000"/>
        </w:rPr>
        <w:t>аки</w:t>
      </w:r>
      <w:proofErr w:type="spellEnd"/>
      <w:r w:rsidRPr="00307626">
        <w:rPr>
          <w:color w:val="000000"/>
        </w:rPr>
        <w:t xml:space="preserve">»                                                  </w:t>
      </w:r>
      <w:r w:rsidR="00B62BD6">
        <w:rPr>
          <w:color w:val="000000"/>
        </w:rPr>
        <w:t xml:space="preserve">         </w:t>
      </w:r>
      <w:r w:rsidRPr="00307626">
        <w:rPr>
          <w:color w:val="000000"/>
        </w:rPr>
        <w:t xml:space="preserve">             А.С. </w:t>
      </w:r>
      <w:proofErr w:type="spellStart"/>
      <w:r w:rsidRPr="00307626">
        <w:rPr>
          <w:color w:val="000000"/>
        </w:rPr>
        <w:t>Консманова</w:t>
      </w:r>
      <w:proofErr w:type="spellEnd"/>
    </w:p>
    <w:p w:rsidR="00E52575" w:rsidRPr="00307626" w:rsidRDefault="00E52575" w:rsidP="00E52575"/>
    <w:p w:rsidR="00E52575" w:rsidRPr="00307626" w:rsidRDefault="00E52575" w:rsidP="00E52575">
      <w:pPr>
        <w:ind w:firstLine="567"/>
      </w:pPr>
    </w:p>
    <w:p w:rsidR="00E52575" w:rsidRPr="00307626" w:rsidRDefault="00E52575" w:rsidP="00E52575">
      <w:pPr>
        <w:tabs>
          <w:tab w:val="left" w:pos="7371"/>
        </w:tabs>
      </w:pPr>
    </w:p>
    <w:p w:rsidR="00E52575" w:rsidRPr="00307626" w:rsidRDefault="00E52575" w:rsidP="00E52575">
      <w:r w:rsidRPr="00307626">
        <w:t>Юрисконсульт                                                                                                         О.В. Ищенко</w:t>
      </w:r>
    </w:p>
    <w:p w:rsidR="00E52575" w:rsidRPr="00307626" w:rsidRDefault="00E52575" w:rsidP="00E52575"/>
    <w:p w:rsidR="00E52575" w:rsidRPr="00307626" w:rsidRDefault="00E52575" w:rsidP="00E52575"/>
    <w:p w:rsidR="00E52575" w:rsidRPr="00307626" w:rsidRDefault="00E52575" w:rsidP="00E52575"/>
    <w:p w:rsidR="00B62BD6" w:rsidRPr="005656CD" w:rsidRDefault="00B62BD6" w:rsidP="00B62BD6">
      <w:pPr>
        <w:spacing w:before="240" w:line="360" w:lineRule="auto"/>
        <w:jc w:val="both"/>
      </w:pPr>
      <w:r w:rsidRPr="005656CD">
        <w:t xml:space="preserve">С приказом </w:t>
      </w:r>
      <w:proofErr w:type="gramStart"/>
      <w:r w:rsidRPr="005656CD">
        <w:t>ознакомлены</w:t>
      </w:r>
      <w:proofErr w:type="gramEnd"/>
      <w:r w:rsidRPr="005656CD">
        <w:t xml:space="preserve">:                                                                                           </w:t>
      </w:r>
      <w:proofErr w:type="spellStart"/>
      <w:r w:rsidRPr="005656CD">
        <w:t>Е.В.Ильина</w:t>
      </w:r>
      <w:proofErr w:type="spellEnd"/>
    </w:p>
    <w:p w:rsidR="00B62BD6" w:rsidRPr="005656CD" w:rsidRDefault="00B62BD6" w:rsidP="00B62BD6">
      <w:pPr>
        <w:spacing w:before="240" w:line="360" w:lineRule="auto"/>
        <w:jc w:val="right"/>
      </w:pPr>
      <w:proofErr w:type="spellStart"/>
      <w:r w:rsidRPr="005656CD">
        <w:t>А.В.Симонова</w:t>
      </w:r>
      <w:proofErr w:type="spellEnd"/>
    </w:p>
    <w:p w:rsidR="00B62BD6" w:rsidRPr="005656CD" w:rsidRDefault="00B62BD6" w:rsidP="00B62BD6">
      <w:pPr>
        <w:spacing w:before="240" w:line="360" w:lineRule="auto"/>
        <w:jc w:val="right"/>
      </w:pPr>
      <w:r w:rsidRPr="005656CD">
        <w:t>Я.А. Борисова</w:t>
      </w:r>
    </w:p>
    <w:p w:rsidR="00B62BD6" w:rsidRPr="005656CD" w:rsidRDefault="00B62BD6" w:rsidP="00B62BD6">
      <w:pPr>
        <w:spacing w:before="240" w:line="360" w:lineRule="auto"/>
        <w:jc w:val="right"/>
      </w:pPr>
      <w:r w:rsidRPr="005656CD">
        <w:t>Л.В. Петрик</w:t>
      </w:r>
    </w:p>
    <w:p w:rsidR="00B62BD6" w:rsidRPr="005656CD" w:rsidRDefault="00B62BD6" w:rsidP="00B62BD6">
      <w:pPr>
        <w:spacing w:before="240" w:line="360" w:lineRule="auto"/>
        <w:jc w:val="right"/>
      </w:pPr>
      <w:r w:rsidRPr="005656CD">
        <w:t xml:space="preserve">В.М. </w:t>
      </w:r>
      <w:proofErr w:type="spellStart"/>
      <w:r w:rsidRPr="005656CD">
        <w:t>Манжос</w:t>
      </w:r>
      <w:proofErr w:type="spellEnd"/>
    </w:p>
    <w:p w:rsidR="00B62BD6" w:rsidRPr="005656CD" w:rsidRDefault="00B62BD6" w:rsidP="00B62BD6">
      <w:pPr>
        <w:spacing w:before="240"/>
        <w:jc w:val="right"/>
      </w:pPr>
      <w:proofErr w:type="spellStart"/>
      <w:r w:rsidRPr="005656CD">
        <w:t>Л.Ю.Жовтецкая</w:t>
      </w:r>
      <w:proofErr w:type="spellEnd"/>
    </w:p>
    <w:p w:rsidR="00E52575" w:rsidRDefault="00E52575" w:rsidP="00B62BD6">
      <w:pPr>
        <w:spacing w:before="240"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770E1" w:rsidRDefault="00E770E1" w:rsidP="00E52575">
      <w:pPr>
        <w:spacing w:line="480" w:lineRule="auto"/>
      </w:pPr>
    </w:p>
    <w:p w:rsidR="00E770E1" w:rsidRDefault="00E770E1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pStyle w:val="a9"/>
        <w:shd w:val="clear" w:color="auto" w:fill="auto"/>
        <w:spacing w:line="250" w:lineRule="exact"/>
        <w:jc w:val="center"/>
        <w:rPr>
          <w:color w:val="000000"/>
        </w:rPr>
      </w:pPr>
      <w:r>
        <w:rPr>
          <w:color w:val="000000"/>
        </w:rPr>
        <w:lastRenderedPageBreak/>
        <w:t>Перечень условных обозначений и сокращений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7993"/>
      </w:tblGrid>
      <w:tr w:rsidR="00E52575" w:rsidRPr="00C25CA5" w:rsidTr="002C5970">
        <w:trPr>
          <w:trHeight w:val="446"/>
        </w:trPr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C25CA5">
              <w:rPr>
                <w:rStyle w:val="125pt0pt"/>
                <w:b w:val="0"/>
                <w:sz w:val="28"/>
                <w:szCs w:val="28"/>
              </w:rPr>
              <w:t>ФИПИ</w:t>
            </w:r>
          </w:p>
        </w:tc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ФГБНУ «Федеральный институт педагогических измере</w:t>
            </w:r>
            <w:r w:rsidRPr="00C25CA5">
              <w:rPr>
                <w:rStyle w:val="11"/>
                <w:sz w:val="28"/>
                <w:szCs w:val="28"/>
              </w:rPr>
              <w:softHyphen/>
              <w:t>ний»</w:t>
            </w:r>
          </w:p>
        </w:tc>
      </w:tr>
      <w:tr w:rsidR="00E52575" w:rsidRPr="00C25CA5" w:rsidTr="002C5970">
        <w:trPr>
          <w:trHeight w:val="782"/>
        </w:trPr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МОНМ РК</w:t>
            </w:r>
          </w:p>
        </w:tc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 xml:space="preserve">Министерство образования, науки и молодежи Республики Крым </w:t>
            </w:r>
          </w:p>
        </w:tc>
      </w:tr>
      <w:tr w:rsidR="00E52575" w:rsidRPr="00C25CA5" w:rsidTr="002C5970">
        <w:trPr>
          <w:trHeight w:val="469"/>
        </w:trPr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410" w:lineRule="exact"/>
              <w:ind w:left="120"/>
              <w:jc w:val="left"/>
              <w:rPr>
                <w:sz w:val="28"/>
                <w:szCs w:val="28"/>
              </w:rPr>
            </w:pPr>
            <w:r w:rsidRPr="00C25CA5">
              <w:rPr>
                <w:rStyle w:val="205pt0pt"/>
                <w:b w:val="0"/>
                <w:sz w:val="28"/>
                <w:szCs w:val="28"/>
              </w:rPr>
              <w:t>ЦОМКО</w:t>
            </w:r>
          </w:p>
        </w:tc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260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ГКУ «Центр оценки и мониторинга качества образования»</w:t>
            </w:r>
          </w:p>
        </w:tc>
      </w:tr>
      <w:tr w:rsidR="00E52575" w:rsidRPr="00C25CA5" w:rsidTr="002C5970">
        <w:trPr>
          <w:trHeight w:val="703"/>
        </w:trPr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МОУО</w:t>
            </w:r>
          </w:p>
        </w:tc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326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Органы управления образованием муниципальных райо</w:t>
            </w:r>
            <w:r w:rsidRPr="00C25CA5">
              <w:rPr>
                <w:rStyle w:val="11"/>
                <w:sz w:val="28"/>
                <w:szCs w:val="28"/>
              </w:rPr>
              <w:softHyphen/>
              <w:t>нов и городских округов</w:t>
            </w:r>
          </w:p>
        </w:tc>
      </w:tr>
      <w:tr w:rsidR="00E52575" w:rsidRPr="00C25CA5" w:rsidTr="002C5970">
        <w:trPr>
          <w:trHeight w:val="415"/>
        </w:trPr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410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205pt0pt"/>
                <w:b w:val="0"/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E52575" w:rsidRPr="00C25CA5" w:rsidRDefault="00E52575" w:rsidP="002C5970">
            <w:pPr>
              <w:pStyle w:val="21"/>
              <w:shd w:val="clear" w:color="auto" w:fill="auto"/>
              <w:spacing w:before="0" w:after="0" w:line="260" w:lineRule="exact"/>
              <w:jc w:val="left"/>
              <w:rPr>
                <w:sz w:val="28"/>
                <w:szCs w:val="28"/>
              </w:rPr>
            </w:pPr>
            <w:r w:rsidRPr="00C25CA5">
              <w:rPr>
                <w:rStyle w:val="11"/>
                <w:sz w:val="28"/>
                <w:szCs w:val="28"/>
              </w:rPr>
              <w:t>Образовательная организация</w:t>
            </w:r>
          </w:p>
        </w:tc>
      </w:tr>
    </w:tbl>
    <w:p w:rsidR="00E52575" w:rsidRDefault="00E52575" w:rsidP="00E52575">
      <w:pPr>
        <w:pStyle w:val="a9"/>
        <w:shd w:val="clear" w:color="auto" w:fill="auto"/>
        <w:spacing w:line="250" w:lineRule="exact"/>
        <w:jc w:val="center"/>
        <w:rPr>
          <w:color w:val="000000"/>
        </w:rPr>
      </w:pPr>
    </w:p>
    <w:p w:rsidR="00E52575" w:rsidRDefault="00E52575" w:rsidP="00E52575">
      <w:pPr>
        <w:pStyle w:val="a9"/>
        <w:shd w:val="clear" w:color="auto" w:fill="auto"/>
        <w:spacing w:line="250" w:lineRule="exact"/>
        <w:jc w:val="center"/>
        <w:rPr>
          <w:color w:val="000000"/>
        </w:rPr>
      </w:pPr>
    </w:p>
    <w:p w:rsidR="00E52575" w:rsidRDefault="00E52575" w:rsidP="00E52575">
      <w:pPr>
        <w:pStyle w:val="a9"/>
        <w:shd w:val="clear" w:color="auto" w:fill="auto"/>
        <w:spacing w:line="250" w:lineRule="exact"/>
        <w:jc w:val="center"/>
        <w:rPr>
          <w:color w:val="000000"/>
        </w:rPr>
      </w:pPr>
    </w:p>
    <w:p w:rsidR="00E52575" w:rsidRDefault="00E52575" w:rsidP="00E52575">
      <w:pPr>
        <w:pStyle w:val="a9"/>
        <w:shd w:val="clear" w:color="auto" w:fill="auto"/>
        <w:spacing w:line="250" w:lineRule="exact"/>
        <w:jc w:val="center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Pr="00307626" w:rsidRDefault="00E52575" w:rsidP="00E52575">
      <w:pPr>
        <w:ind w:left="5529"/>
      </w:pPr>
      <w:r>
        <w:lastRenderedPageBreak/>
        <w:t xml:space="preserve">Приложение  </w:t>
      </w:r>
      <w:r w:rsidR="00E770E1">
        <w:t>1</w:t>
      </w:r>
    </w:p>
    <w:p w:rsidR="00E52575" w:rsidRPr="00307626" w:rsidRDefault="00E52575" w:rsidP="00E52575">
      <w:pPr>
        <w:ind w:left="5529"/>
      </w:pPr>
      <w:r w:rsidRPr="00307626">
        <w:t xml:space="preserve">к приказу отдела образования администрации г. Саки </w:t>
      </w:r>
    </w:p>
    <w:p w:rsidR="00E52575" w:rsidRDefault="00E52575" w:rsidP="00E52575">
      <w:pPr>
        <w:ind w:left="5529"/>
      </w:pPr>
      <w:r w:rsidRPr="00307626">
        <w:t xml:space="preserve">от </w:t>
      </w:r>
      <w:r w:rsidR="00E770E1">
        <w:t>_______________</w:t>
      </w:r>
      <w:r w:rsidRPr="00307626">
        <w:t xml:space="preserve">    № </w:t>
      </w:r>
      <w:r w:rsidR="00E770E1">
        <w:t>__________</w:t>
      </w:r>
    </w:p>
    <w:p w:rsidR="00E52575" w:rsidRPr="00073380" w:rsidRDefault="00E52575" w:rsidP="00073380">
      <w:pPr>
        <w:pStyle w:val="21"/>
        <w:shd w:val="clear" w:color="auto" w:fill="auto"/>
        <w:spacing w:before="0" w:after="0" w:line="240" w:lineRule="auto"/>
        <w:ind w:left="120"/>
        <w:jc w:val="center"/>
        <w:rPr>
          <w:b/>
          <w:sz w:val="24"/>
          <w:szCs w:val="24"/>
        </w:rPr>
      </w:pPr>
      <w:r w:rsidRPr="00073380">
        <w:rPr>
          <w:b/>
          <w:color w:val="000000"/>
          <w:sz w:val="24"/>
          <w:szCs w:val="24"/>
        </w:rPr>
        <w:t>ПЛАН</w:t>
      </w:r>
    </w:p>
    <w:p w:rsidR="00E52575" w:rsidRPr="00073380" w:rsidRDefault="00E52575" w:rsidP="00073380">
      <w:pPr>
        <w:pStyle w:val="20"/>
        <w:shd w:val="clear" w:color="auto" w:fill="auto"/>
        <w:spacing w:after="0" w:line="240" w:lineRule="auto"/>
        <w:ind w:left="120"/>
        <w:rPr>
          <w:sz w:val="24"/>
          <w:szCs w:val="24"/>
        </w:rPr>
      </w:pPr>
      <w:r w:rsidRPr="00073380">
        <w:rPr>
          <w:color w:val="000000"/>
          <w:sz w:val="24"/>
          <w:szCs w:val="24"/>
        </w:rPr>
        <w:t xml:space="preserve">проведения информационно-разъяснительной работы по </w:t>
      </w:r>
      <w:r w:rsidR="00E770E1" w:rsidRPr="00073380">
        <w:rPr>
          <w:color w:val="000000"/>
          <w:sz w:val="24"/>
          <w:szCs w:val="24"/>
        </w:rPr>
        <w:t>организации</w:t>
      </w:r>
      <w:r w:rsidRPr="00073380">
        <w:rPr>
          <w:color w:val="000000"/>
          <w:sz w:val="24"/>
          <w:szCs w:val="24"/>
        </w:rPr>
        <w:t xml:space="preserve"> ГИА-9 и ГИА-11 в </w:t>
      </w:r>
      <w:r w:rsidR="00E770E1" w:rsidRPr="00073380">
        <w:rPr>
          <w:color w:val="000000"/>
          <w:sz w:val="24"/>
          <w:szCs w:val="24"/>
        </w:rPr>
        <w:t>г. Саки</w:t>
      </w:r>
      <w:r w:rsidRPr="00073380">
        <w:rPr>
          <w:color w:val="000000"/>
          <w:sz w:val="24"/>
          <w:szCs w:val="24"/>
        </w:rPr>
        <w:t xml:space="preserve"> в 202</w:t>
      </w:r>
      <w:r w:rsidR="00E770E1" w:rsidRPr="00073380">
        <w:rPr>
          <w:color w:val="000000"/>
          <w:sz w:val="24"/>
          <w:szCs w:val="24"/>
        </w:rPr>
        <w:t>2/2023</w:t>
      </w:r>
      <w:r w:rsidRPr="00073380">
        <w:rPr>
          <w:color w:val="000000"/>
          <w:sz w:val="24"/>
          <w:szCs w:val="24"/>
        </w:rPr>
        <w:t xml:space="preserve"> учебном году</w:t>
      </w:r>
    </w:p>
    <w:p w:rsidR="00E52575" w:rsidRPr="00307626" w:rsidRDefault="00E52575" w:rsidP="00E525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5247"/>
        <w:gridCol w:w="1754"/>
        <w:gridCol w:w="1859"/>
      </w:tblGrid>
      <w:tr w:rsidR="000F3AF2" w:rsidRPr="000F3AF2" w:rsidTr="002C5970">
        <w:tc>
          <w:tcPr>
            <w:tcW w:w="711" w:type="dxa"/>
          </w:tcPr>
          <w:p w:rsidR="00E52575" w:rsidRPr="000F3AF2" w:rsidRDefault="00E5257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№</w:t>
            </w:r>
          </w:p>
        </w:tc>
        <w:tc>
          <w:tcPr>
            <w:tcW w:w="5247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Мероприятия</w:t>
            </w:r>
          </w:p>
        </w:tc>
        <w:tc>
          <w:tcPr>
            <w:tcW w:w="1754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Сроки</w:t>
            </w:r>
          </w:p>
        </w:tc>
        <w:tc>
          <w:tcPr>
            <w:tcW w:w="1859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Ответственные</w:t>
            </w:r>
          </w:p>
        </w:tc>
      </w:tr>
      <w:tr w:rsidR="000F3AF2" w:rsidRPr="000F3AF2" w:rsidTr="002C5970">
        <w:tc>
          <w:tcPr>
            <w:tcW w:w="9571" w:type="dxa"/>
            <w:gridSpan w:val="4"/>
          </w:tcPr>
          <w:p w:rsidR="00E52575" w:rsidRPr="000F3AF2" w:rsidRDefault="00E52575" w:rsidP="000F3AF2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1. ИНФОРМАЦИОННО-МЕТОДИЧЕСКОЕ ОБЕСПЕЧЕНИЕ ИРР</w:t>
            </w:r>
          </w:p>
        </w:tc>
      </w:tr>
      <w:tr w:rsidR="000F3AF2" w:rsidRPr="000F3AF2" w:rsidTr="002C5970">
        <w:tc>
          <w:tcPr>
            <w:tcW w:w="711" w:type="dxa"/>
          </w:tcPr>
          <w:p w:rsidR="00E52575" w:rsidRPr="000F3AF2" w:rsidRDefault="00E5257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1.1.</w:t>
            </w:r>
          </w:p>
        </w:tc>
        <w:tc>
          <w:tcPr>
            <w:tcW w:w="5247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F3AF2">
              <w:rPr>
                <w:rStyle w:val="11pt0pt0"/>
                <w:color w:val="auto"/>
              </w:rPr>
              <w:t>Формирование пакетов документов (муниципального, школьного уровней) для проведения ИРР</w:t>
            </w:r>
            <w:proofErr w:type="gramEnd"/>
          </w:p>
        </w:tc>
        <w:tc>
          <w:tcPr>
            <w:tcW w:w="1754" w:type="dxa"/>
          </w:tcPr>
          <w:p w:rsidR="00E52575" w:rsidRPr="000F3AF2" w:rsidRDefault="00E770E1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 2022 - май 2023</w:t>
            </w:r>
          </w:p>
        </w:tc>
        <w:tc>
          <w:tcPr>
            <w:tcW w:w="1859" w:type="dxa"/>
          </w:tcPr>
          <w:p w:rsidR="00E52575" w:rsidRPr="000F3AF2" w:rsidRDefault="00E52575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E52575" w:rsidRPr="000F3AF2" w:rsidRDefault="00E5257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1.2.</w:t>
            </w:r>
          </w:p>
        </w:tc>
        <w:tc>
          <w:tcPr>
            <w:tcW w:w="5247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1754" w:type="dxa"/>
          </w:tcPr>
          <w:p w:rsidR="00E52575" w:rsidRPr="000F3AF2" w:rsidRDefault="00E52575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 202</w:t>
            </w:r>
            <w:r w:rsidR="00E770E1" w:rsidRPr="000F3AF2">
              <w:rPr>
                <w:rStyle w:val="11pt0pt0"/>
                <w:color w:val="auto"/>
              </w:rPr>
              <w:t>2 - июль 2023</w:t>
            </w:r>
          </w:p>
        </w:tc>
        <w:tc>
          <w:tcPr>
            <w:tcW w:w="1859" w:type="dxa"/>
          </w:tcPr>
          <w:p w:rsidR="00E52575" w:rsidRPr="000F3AF2" w:rsidRDefault="00E52575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1.3.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Организация работы разделов официальных сайтов по вопросам ГИА-9 и ГИА-11,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1754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1.4.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Подготовка информационных стендов по вопросам организации и проведения ГИА-9, ГИА-11, размещение информации на официальных сайтах, своевременное обновление информационных ресурсов для всех категорий участников ГИА (в том числе для лиц с ОВЗ, детей - инвалидов и инвалидов)</w:t>
            </w:r>
          </w:p>
        </w:tc>
        <w:tc>
          <w:tcPr>
            <w:tcW w:w="1754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течение года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56050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1.5</w:t>
            </w:r>
            <w:r w:rsidR="002C5970" w:rsidRPr="000F3AF2">
              <w:rPr>
                <w:sz w:val="22"/>
                <w:szCs w:val="22"/>
              </w:rPr>
              <w:t>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 xml:space="preserve">Подготовка и распространение информационных материалов для обучающихся </w:t>
            </w:r>
            <w:r w:rsidRPr="000F3AF2">
              <w:rPr>
                <w:rStyle w:val="11pt1pt"/>
                <w:color w:val="auto"/>
              </w:rPr>
              <w:t>9,11</w:t>
            </w:r>
            <w:r w:rsidRPr="000F3AF2">
              <w:rPr>
                <w:rStyle w:val="11pt0pt0"/>
                <w:color w:val="auto"/>
              </w:rPr>
              <w:t xml:space="preserve"> классов на всех этапах подготовки и проведения ГИА</w:t>
            </w:r>
          </w:p>
        </w:tc>
        <w:tc>
          <w:tcPr>
            <w:tcW w:w="1754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56050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1.6</w:t>
            </w:r>
            <w:r w:rsidR="002C5970" w:rsidRPr="000F3AF2">
              <w:rPr>
                <w:sz w:val="22"/>
                <w:szCs w:val="22"/>
              </w:rPr>
              <w:t>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Распространение информационных материалов, подготовленных на федеральном уровне (видеоролики, плакаты и др.)</w:t>
            </w:r>
          </w:p>
        </w:tc>
        <w:tc>
          <w:tcPr>
            <w:tcW w:w="1754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56050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1.7</w:t>
            </w:r>
            <w:r w:rsidR="002C5970" w:rsidRPr="000F3AF2">
              <w:rPr>
                <w:sz w:val="22"/>
                <w:szCs w:val="22"/>
              </w:rPr>
              <w:t>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 xml:space="preserve">Распространение методических рекомендаций для организации ИРР по подготовке к ГИА по образовательным программам основного общего и среднего общего образования в ОО  </w:t>
            </w:r>
            <w:proofErr w:type="spellStart"/>
            <w:r w:rsidRPr="000F3AF2">
              <w:rPr>
                <w:rStyle w:val="11pt0pt0"/>
                <w:color w:val="auto"/>
              </w:rPr>
              <w:t>г</w:t>
            </w:r>
            <w:proofErr w:type="gramStart"/>
            <w:r w:rsidRPr="000F3AF2">
              <w:rPr>
                <w:rStyle w:val="11pt0pt0"/>
                <w:color w:val="auto"/>
              </w:rPr>
              <w:t>.С</w:t>
            </w:r>
            <w:proofErr w:type="gramEnd"/>
            <w:r w:rsidRPr="000F3AF2">
              <w:rPr>
                <w:rStyle w:val="11pt0pt0"/>
                <w:color w:val="auto"/>
              </w:rPr>
              <w:t>аки</w:t>
            </w:r>
            <w:proofErr w:type="spellEnd"/>
            <w:r w:rsidRPr="000F3AF2">
              <w:rPr>
                <w:rStyle w:val="11pt0pt0"/>
                <w:color w:val="auto"/>
              </w:rPr>
              <w:t xml:space="preserve"> на 2020/2021 учебный год</w:t>
            </w:r>
          </w:p>
        </w:tc>
        <w:tc>
          <w:tcPr>
            <w:tcW w:w="1754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Декабрь 2022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2C5970" w:rsidRPr="000F3AF2" w:rsidRDefault="0056050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1.8</w:t>
            </w:r>
            <w:r w:rsidR="002C5970" w:rsidRPr="000F3AF2">
              <w:rPr>
                <w:sz w:val="22"/>
                <w:szCs w:val="22"/>
              </w:rPr>
              <w:t>.</w:t>
            </w:r>
          </w:p>
        </w:tc>
        <w:tc>
          <w:tcPr>
            <w:tcW w:w="5247" w:type="dxa"/>
          </w:tcPr>
          <w:p w:rsidR="002C5970" w:rsidRPr="000F3AF2" w:rsidRDefault="002C5970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Разработка Плана проведения ИРР</w:t>
            </w:r>
          </w:p>
        </w:tc>
        <w:tc>
          <w:tcPr>
            <w:tcW w:w="1754" w:type="dxa"/>
          </w:tcPr>
          <w:p w:rsidR="002C5970" w:rsidRPr="000F3AF2" w:rsidRDefault="00910B25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</w:t>
            </w:r>
            <w:r w:rsidR="002C5970" w:rsidRPr="000F3AF2">
              <w:rPr>
                <w:rStyle w:val="11pt0pt0"/>
                <w:color w:val="auto"/>
              </w:rPr>
              <w:t xml:space="preserve">  2022</w:t>
            </w:r>
          </w:p>
        </w:tc>
        <w:tc>
          <w:tcPr>
            <w:tcW w:w="1859" w:type="dxa"/>
          </w:tcPr>
          <w:p w:rsidR="002C5970" w:rsidRPr="000F3AF2" w:rsidRDefault="002C5970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2C5970">
        <w:tc>
          <w:tcPr>
            <w:tcW w:w="711" w:type="dxa"/>
          </w:tcPr>
          <w:p w:rsidR="00910B25" w:rsidRPr="000F3AF2" w:rsidRDefault="00910B25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1.9.</w:t>
            </w:r>
          </w:p>
        </w:tc>
        <w:tc>
          <w:tcPr>
            <w:tcW w:w="5247" w:type="dxa"/>
          </w:tcPr>
          <w:p w:rsidR="00910B25" w:rsidRPr="000F3AF2" w:rsidRDefault="00910B25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Освещение в муниципальных средствах массовой информации (СМИ) вопросов, связанных с подготовкой и проведением ГИА-9 и ГИА-11</w:t>
            </w:r>
          </w:p>
        </w:tc>
        <w:tc>
          <w:tcPr>
            <w:tcW w:w="1754" w:type="dxa"/>
          </w:tcPr>
          <w:p w:rsidR="00910B25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В течение года</w:t>
            </w:r>
          </w:p>
        </w:tc>
        <w:tc>
          <w:tcPr>
            <w:tcW w:w="1859" w:type="dxa"/>
          </w:tcPr>
          <w:p w:rsidR="00910B25" w:rsidRPr="000F3AF2" w:rsidRDefault="003348C4" w:rsidP="000F3AF2">
            <w:pPr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575956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1.10.</w:t>
            </w:r>
          </w:p>
        </w:tc>
        <w:tc>
          <w:tcPr>
            <w:tcW w:w="5247" w:type="dxa"/>
            <w:vAlign w:val="bottom"/>
          </w:tcPr>
          <w:p w:rsidR="003348C4" w:rsidRPr="000F3AF2" w:rsidRDefault="003348C4" w:rsidP="000F3AF2">
            <w:pPr>
              <w:pStyle w:val="ae"/>
              <w:shd w:val="clear" w:color="auto" w:fill="auto"/>
            </w:pPr>
            <w:r w:rsidRPr="000F3AF2">
              <w:rPr>
                <w:lang w:eastAsia="ru-RU" w:bidi="ru-RU"/>
              </w:rPr>
              <w:t>Сб</w:t>
            </w:r>
            <w:r w:rsidR="006A7206" w:rsidRPr="000F3AF2">
              <w:rPr>
                <w:lang w:eastAsia="ru-RU" w:bidi="ru-RU"/>
              </w:rPr>
              <w:t xml:space="preserve">ор и систематизация информации, </w:t>
            </w:r>
            <w:r w:rsidRPr="000F3AF2">
              <w:rPr>
                <w:lang w:eastAsia="ru-RU" w:bidi="ru-RU"/>
              </w:rPr>
              <w:t xml:space="preserve">предоставленной </w:t>
            </w:r>
            <w:r w:rsidRPr="000F3AF2">
              <w:rPr>
                <w:lang w:eastAsia="ru-RU" w:bidi="ru-RU"/>
              </w:rPr>
              <w:t>ОО</w:t>
            </w:r>
            <w:r w:rsidRPr="000F3AF2">
              <w:rPr>
                <w:lang w:eastAsia="ru-RU" w:bidi="ru-RU"/>
              </w:rPr>
              <w:t>, об освещении вопросов ГИА в СМИ</w:t>
            </w:r>
          </w:p>
        </w:tc>
        <w:tc>
          <w:tcPr>
            <w:tcW w:w="1754" w:type="dxa"/>
            <w:vAlign w:val="center"/>
          </w:tcPr>
          <w:p w:rsidR="003348C4" w:rsidRPr="000F3AF2" w:rsidRDefault="003348C4" w:rsidP="000F3AF2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в течение года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  <w:tr w:rsidR="000F3AF2" w:rsidRPr="000F3AF2" w:rsidTr="002C5970">
        <w:tc>
          <w:tcPr>
            <w:tcW w:w="9571" w:type="dxa"/>
            <w:gridSpan w:val="4"/>
          </w:tcPr>
          <w:p w:rsidR="003348C4" w:rsidRPr="000F3AF2" w:rsidRDefault="003348C4" w:rsidP="000F3AF2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2. ПРОВЕДЕНИЕ ИРР</w:t>
            </w: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2.1.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Проведение родительских собраний, классных часов, индивидуальных и коллективных консультаций среди обучающихся 9, 11 классов и их родителей (законных представит</w:t>
            </w:r>
            <w:r w:rsidR="006A7206" w:rsidRPr="000F3AF2">
              <w:rPr>
                <w:rStyle w:val="11pt0pt0"/>
                <w:color w:val="auto"/>
              </w:rPr>
              <w:t>елей) об особенностях ГИА в 2022/2023</w:t>
            </w:r>
            <w:r w:rsidRPr="000F3AF2">
              <w:rPr>
                <w:rStyle w:val="11pt0pt0"/>
                <w:color w:val="auto"/>
              </w:rPr>
              <w:t xml:space="preserve"> учебном году (в том числе в дистанционном режиме).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Декабрь  2022 - апрель 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2.1.1.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Перечень тем для проведения родительских собраний: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официальных источниках информации о ГИА» (</w:t>
            </w:r>
            <w:hyperlink r:id="rId7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http://ege-crimea.ru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8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http://www.rustest.ru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9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http://www.fipi.ru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0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http://www.obmadzor.gov.ru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1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http://ege.edu.ru/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2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http://gia.edu.ru/</w:t>
              </w:r>
            </w:hyperlink>
            <w:r w:rsidRPr="000F3AF2">
              <w:rPr>
                <w:rStyle w:val="11pt0pt"/>
                <w:color w:val="auto"/>
              </w:rPr>
              <w:t>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особенностях р</w:t>
            </w:r>
            <w:r w:rsidR="006A7206" w:rsidRPr="000F3AF2">
              <w:rPr>
                <w:rStyle w:val="11pt0pt"/>
                <w:color w:val="auto"/>
              </w:rPr>
              <w:t>егистрации на ГИА в 2023</w:t>
            </w:r>
            <w:r w:rsidRPr="000F3AF2">
              <w:rPr>
                <w:rStyle w:val="11pt0pt"/>
                <w:color w:val="auto"/>
              </w:rPr>
              <w:t xml:space="preserve"> году» </w:t>
            </w:r>
            <w:r w:rsidRPr="000F3AF2">
              <w:rPr>
                <w:rStyle w:val="11pt0pt0"/>
                <w:color w:val="auto"/>
              </w:rPr>
              <w:t xml:space="preserve">(места, сроки и порядок подачи заявления на </w:t>
            </w:r>
            <w:r w:rsidRPr="000F3AF2">
              <w:rPr>
                <w:rStyle w:val="11pt0pt0"/>
                <w:color w:val="auto"/>
              </w:rPr>
              <w:lastRenderedPageBreak/>
              <w:t>участие в ГИА)</w:t>
            </w:r>
          </w:p>
          <w:p w:rsidR="003348C4" w:rsidRPr="000F3AF2" w:rsidRDefault="006A7206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особенностях ГИА в 2023</w:t>
            </w:r>
            <w:r w:rsidR="003348C4" w:rsidRPr="000F3AF2">
              <w:rPr>
                <w:rStyle w:val="11pt0pt"/>
                <w:color w:val="auto"/>
              </w:rPr>
              <w:t xml:space="preserve"> году» </w:t>
            </w:r>
            <w:r w:rsidR="003348C4" w:rsidRPr="000F3AF2">
              <w:rPr>
                <w:rStyle w:val="11pt0pt0"/>
                <w:color w:val="auto"/>
              </w:rPr>
              <w:t>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="003348C4" w:rsidRPr="000F3AF2">
              <w:rPr>
                <w:rStyle w:val="11pt0pt0"/>
                <w:color w:val="auto"/>
              </w:rPr>
              <w:t>дств в п</w:t>
            </w:r>
            <w:proofErr w:type="gramEnd"/>
            <w:r w:rsidR="003348C4" w:rsidRPr="000F3AF2">
              <w:rPr>
                <w:rStyle w:val="11pt0pt0"/>
                <w:color w:val="auto"/>
              </w:rPr>
              <w:t>унктах проведения экзаменов, особенности организации ГИА для участников с ограниченными возможностями здоровья)</w:t>
            </w:r>
          </w:p>
          <w:p w:rsidR="006A7206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rStyle w:val="11pt0pt0"/>
                <w:color w:val="auto"/>
              </w:rPr>
            </w:pPr>
            <w:r w:rsidRPr="000F3AF2">
              <w:rPr>
                <w:rStyle w:val="11pt0pt"/>
                <w:color w:val="auto"/>
              </w:rPr>
              <w:t xml:space="preserve">«Права и обязанности участников ГИА» </w:t>
            </w:r>
            <w:r w:rsidRPr="000F3AF2">
              <w:rPr>
                <w:rStyle w:val="11pt0pt0"/>
                <w:color w:val="auto"/>
              </w:rPr>
              <w:t xml:space="preserve"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 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«Порядок подачи и рассмотрения апелляций» </w:t>
            </w:r>
            <w:r w:rsidRPr="000F3AF2">
              <w:rPr>
                <w:rStyle w:val="11pt0pt0"/>
                <w:color w:val="auto"/>
              </w:rPr>
              <w:t>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«О мерах административной ответственности, </w:t>
            </w:r>
            <w:r w:rsidRPr="000F3AF2">
              <w:rPr>
                <w:rStyle w:val="11pt0pt0"/>
                <w:color w:val="auto"/>
              </w:rPr>
              <w:t>предусмотренных ч. 4 ст. 19.30 Кодекса Россий</w:t>
            </w:r>
            <w:r w:rsidRPr="000F3AF2">
              <w:rPr>
                <w:rStyle w:val="11pt0pt0"/>
                <w:color w:val="auto"/>
              </w:rPr>
              <w:softHyphen/>
              <w:t>ской Федерации об административных правона</w:t>
            </w:r>
            <w:r w:rsidRPr="000F3AF2">
              <w:rPr>
                <w:rStyle w:val="11pt0pt0"/>
                <w:color w:val="auto"/>
              </w:rPr>
              <w:softHyphen/>
              <w:t>рушениях за нарушения Порядка проведения гос</w:t>
            </w:r>
            <w:r w:rsidRPr="000F3AF2">
              <w:rPr>
                <w:rStyle w:val="11pt0pt0"/>
                <w:color w:val="auto"/>
              </w:rPr>
              <w:softHyphen/>
              <w:t>ударственной итоговой аттестации по образова</w:t>
            </w:r>
            <w:r w:rsidRPr="000F3AF2">
              <w:rPr>
                <w:rStyle w:val="11pt0pt0"/>
                <w:color w:val="auto"/>
              </w:rPr>
              <w:softHyphen/>
              <w:t>тельным программам среднего общего образова</w:t>
            </w:r>
            <w:r w:rsidRPr="000F3AF2">
              <w:rPr>
                <w:rStyle w:val="11pt0pt0"/>
                <w:color w:val="auto"/>
              </w:rPr>
              <w:softHyphen/>
              <w:t>ния»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lastRenderedPageBreak/>
              <w:t>Декабрь  2022 - апрель 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3348C4" w:rsidRPr="000F3AF2" w:rsidRDefault="003348C4" w:rsidP="000F3AF2">
            <w:pPr>
              <w:rPr>
                <w:sz w:val="22"/>
                <w:szCs w:val="22"/>
              </w:rPr>
            </w:pP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Перечень тем для проведения классных часов: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официальных источниках информации о ГИА» (</w:t>
            </w:r>
            <w:hyperlink r:id="rId13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http://ege-crimea.ru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4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http://www.rustest.ru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5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http://www.fipi.ru</w:t>
              </w:r>
            </w:hyperlink>
            <w:r w:rsidRPr="000F3AF2">
              <w:rPr>
                <w:rStyle w:val="11pt0pt"/>
                <w:color w:val="auto"/>
              </w:rPr>
              <w:t xml:space="preserve">, </w:t>
            </w:r>
            <w:hyperlink r:id="rId16" w:history="1">
              <w:r w:rsidRPr="000F3AF2">
                <w:rPr>
                  <w:rStyle w:val="aa"/>
                  <w:color w:val="auto"/>
                  <w:sz w:val="22"/>
                  <w:szCs w:val="22"/>
                </w:rPr>
                <w:t>http://www.obrnadzor.gov</w:t>
              </w:r>
              <w:r w:rsidRPr="000F3AF2">
                <w:rPr>
                  <w:rStyle w:val="aa"/>
                  <w:color w:val="auto"/>
                  <w:spacing w:val="-2"/>
                  <w:sz w:val="22"/>
                  <w:szCs w:val="22"/>
                  <w:shd w:val="clear" w:color="auto" w:fill="FFFFFF"/>
                </w:rPr>
                <w:t>.ru</w:t>
              </w:r>
            </w:hyperlink>
            <w:r w:rsidRPr="000F3AF2">
              <w:rPr>
                <w:rStyle w:val="11pt0pt"/>
                <w:b w:val="0"/>
                <w:color w:val="auto"/>
              </w:rPr>
              <w:t xml:space="preserve"> ,</w:t>
            </w:r>
            <w:r w:rsidRPr="000F3AF2">
              <w:rPr>
                <w:rStyle w:val="11pt0pt"/>
                <w:color w:val="auto"/>
              </w:rPr>
              <w:t xml:space="preserve"> </w:t>
            </w:r>
            <w:r w:rsidRPr="000F3AF2">
              <w:rPr>
                <w:rStyle w:val="11pt0pt"/>
                <w:b w:val="0"/>
                <w:color w:val="auto"/>
              </w:rPr>
              <w:t xml:space="preserve">hllp://ege.edu.ru/ , </w:t>
            </w:r>
            <w:proofErr w:type="spellStart"/>
            <w:r w:rsidRPr="000F3AF2">
              <w:rPr>
                <w:rStyle w:val="11pt0pt"/>
                <w:b w:val="0"/>
                <w:color w:val="auto"/>
              </w:rPr>
              <w:t>hllp</w:t>
            </w:r>
            <w:proofErr w:type="spellEnd"/>
            <w:r w:rsidRPr="000F3AF2">
              <w:rPr>
                <w:rStyle w:val="11pt0pt"/>
                <w:b w:val="0"/>
                <w:color w:val="auto"/>
              </w:rPr>
              <w:t>://gia.edu.ru/)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особен</w:t>
            </w:r>
            <w:r w:rsidR="0032305E" w:rsidRPr="000F3AF2">
              <w:rPr>
                <w:rStyle w:val="11pt0pt"/>
                <w:color w:val="auto"/>
              </w:rPr>
              <w:t>ностях регистрации на ГИА в 2023</w:t>
            </w:r>
            <w:r w:rsidRPr="000F3AF2">
              <w:rPr>
                <w:rStyle w:val="11pt0pt"/>
                <w:color w:val="auto"/>
              </w:rPr>
              <w:t xml:space="preserve"> году» </w:t>
            </w:r>
            <w:r w:rsidRPr="000F3AF2">
              <w:rPr>
                <w:rStyle w:val="11pt0pt0"/>
                <w:color w:val="auto"/>
              </w:rPr>
              <w:t>(места, сроки и порядок подачи заявления на участие в ГИА)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</w:t>
            </w:r>
            <w:r w:rsidR="0032305E" w:rsidRPr="000F3AF2">
              <w:rPr>
                <w:rStyle w:val="11pt0pt"/>
                <w:color w:val="auto"/>
              </w:rPr>
              <w:t>собенностях ГИА в 2023</w:t>
            </w:r>
            <w:r w:rsidRPr="000F3AF2">
              <w:rPr>
                <w:rStyle w:val="11pt0pt"/>
                <w:color w:val="auto"/>
              </w:rPr>
              <w:t xml:space="preserve"> году» </w:t>
            </w:r>
            <w:r w:rsidRPr="000F3AF2">
              <w:rPr>
                <w:rStyle w:val="11pt0pt0"/>
                <w:color w:val="auto"/>
              </w:rPr>
              <w:t>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0F3AF2">
              <w:rPr>
                <w:rStyle w:val="11pt0pt0"/>
                <w:color w:val="auto"/>
              </w:rPr>
              <w:t>дств в п</w:t>
            </w:r>
            <w:proofErr w:type="gramEnd"/>
            <w:r w:rsidRPr="000F3AF2">
              <w:rPr>
                <w:rStyle w:val="11pt0pt0"/>
                <w:color w:val="auto"/>
              </w:rPr>
              <w:t>унктах проведения экзаменов, особенности организации ГИА для участников с ограниченными возможностями здоровья, детей-инвалидов и инвалидов)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«О подготовке </w:t>
            </w:r>
            <w:proofErr w:type="gramStart"/>
            <w:r w:rsidRPr="000F3AF2">
              <w:rPr>
                <w:rStyle w:val="11pt0pt"/>
                <w:color w:val="auto"/>
              </w:rPr>
              <w:t>обучающихся</w:t>
            </w:r>
            <w:proofErr w:type="gramEnd"/>
            <w:r w:rsidRPr="000F3AF2">
              <w:rPr>
                <w:rStyle w:val="11pt0pt"/>
                <w:color w:val="auto"/>
              </w:rPr>
              <w:t xml:space="preserve"> к ГИА»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(предметная и психологическая подготовка обучающихся 9, 11 классов к ГИА)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pacing w:val="-3"/>
                <w:sz w:val="22"/>
                <w:szCs w:val="22"/>
                <w:shd w:val="clear" w:color="auto" w:fill="FFFFFF"/>
              </w:rPr>
            </w:pPr>
            <w:r w:rsidRPr="000F3AF2">
              <w:rPr>
                <w:rStyle w:val="11pt0pt"/>
                <w:color w:val="auto"/>
              </w:rPr>
              <w:t xml:space="preserve">«О правилах поведения в пунктах проведения экзаменов» </w:t>
            </w:r>
            <w:r w:rsidRPr="000F3AF2">
              <w:rPr>
                <w:rStyle w:val="11pt0pt0"/>
                <w:color w:val="auto"/>
              </w:rPr>
      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«О правилах заполнения экзаменационных бланков» </w:t>
            </w:r>
            <w:r w:rsidRPr="000F3AF2">
              <w:rPr>
                <w:rStyle w:val="11pt0pt0"/>
                <w:color w:val="auto"/>
              </w:rPr>
              <w:t>(правила заполнения бланков регистрации и бланков ответов участников ГИА; организация тренировочных занятий по заполнению бланков)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«Места и порядок ознакомления с результатами экзаменов» </w:t>
            </w:r>
            <w:r w:rsidRPr="000F3AF2">
              <w:rPr>
                <w:rStyle w:val="11pt0pt0"/>
                <w:color w:val="auto"/>
              </w:rPr>
              <w:t>(сроки и места ознакомления участников экзаменов с результатами ГИА)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«Об особенностях контрольн</w:t>
            </w:r>
            <w:r w:rsidR="0032305E" w:rsidRPr="000F3AF2">
              <w:rPr>
                <w:rStyle w:val="11pt0pt"/>
                <w:color w:val="auto"/>
              </w:rPr>
              <w:t>ых измерительных материалов 2023</w:t>
            </w:r>
            <w:r w:rsidRPr="000F3AF2">
              <w:rPr>
                <w:rStyle w:val="11pt0pt"/>
                <w:color w:val="auto"/>
              </w:rPr>
              <w:t xml:space="preserve"> года» </w:t>
            </w:r>
            <w:r w:rsidRPr="000F3AF2">
              <w:rPr>
                <w:rStyle w:val="11pt0pt0"/>
                <w:color w:val="auto"/>
              </w:rPr>
              <w:t xml:space="preserve">(изменения в контрольных измерительных материалах, демоверсии, спецификации на сайте ФИПИ) </w:t>
            </w:r>
            <w:r w:rsidRPr="000F3AF2">
              <w:rPr>
                <w:rStyle w:val="11pt0pt"/>
                <w:color w:val="auto"/>
              </w:rPr>
              <w:t xml:space="preserve">«Порядок подачи и </w:t>
            </w:r>
            <w:r w:rsidRPr="000F3AF2">
              <w:rPr>
                <w:rStyle w:val="11pt0pt"/>
                <w:color w:val="auto"/>
              </w:rPr>
              <w:lastRenderedPageBreak/>
              <w:t xml:space="preserve">рассмотрения апелляций» </w:t>
            </w:r>
            <w:r w:rsidRPr="000F3AF2">
              <w:rPr>
                <w:rStyle w:val="11pt0pt0"/>
                <w:color w:val="auto"/>
              </w:rPr>
              <w:t>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 xml:space="preserve">«О мерах административной ответственности, </w:t>
            </w:r>
            <w:r w:rsidRPr="000F3AF2">
              <w:rPr>
                <w:rStyle w:val="11pt0pt0"/>
                <w:color w:val="auto"/>
              </w:rPr>
              <w:t>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lastRenderedPageBreak/>
              <w:t>Декабрь  2022 - май 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3348C4" w:rsidRPr="000F3AF2" w:rsidRDefault="003348C4" w:rsidP="000F3AF2">
            <w:pPr>
              <w:rPr>
                <w:sz w:val="22"/>
                <w:szCs w:val="22"/>
              </w:rPr>
            </w:pP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Психологическая подготовка выпускников к проведению ГИА, оказание консультативной помощи (проведение тренингов, круглых столов, участие в апробациях и тренировках и др.)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 2022 - июнь 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3348C4" w:rsidRPr="000F3AF2" w:rsidRDefault="003348C4" w:rsidP="000F3AF2">
            <w:pPr>
              <w:rPr>
                <w:sz w:val="22"/>
                <w:szCs w:val="22"/>
              </w:rPr>
            </w:pP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2.3.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Поддержка всероссийских акций «Я сдам ЕГЭ», «100 баллов для победы», «Единый день сдачи ЕГЭ родителями»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феврал</w:t>
            </w:r>
            <w:proofErr w:type="gramStart"/>
            <w:r w:rsidRPr="000F3AF2">
              <w:rPr>
                <w:rStyle w:val="11pt0pt0"/>
                <w:color w:val="auto"/>
              </w:rPr>
              <w:t>ь-</w:t>
            </w:r>
            <w:proofErr w:type="gramEnd"/>
            <w:r w:rsidRPr="000F3AF2">
              <w:rPr>
                <w:rStyle w:val="11pt0pt0"/>
                <w:color w:val="auto"/>
              </w:rPr>
              <w:t xml:space="preserve"> апрель 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3348C4" w:rsidRPr="000F3AF2" w:rsidRDefault="003348C4" w:rsidP="000F3AF2">
            <w:pPr>
              <w:rPr>
                <w:sz w:val="22"/>
                <w:szCs w:val="22"/>
              </w:rPr>
            </w:pPr>
          </w:p>
        </w:tc>
      </w:tr>
      <w:tr w:rsidR="000F3AF2" w:rsidRPr="000F3AF2" w:rsidTr="002C5970">
        <w:tc>
          <w:tcPr>
            <w:tcW w:w="9571" w:type="dxa"/>
            <w:gridSpan w:val="4"/>
          </w:tcPr>
          <w:p w:rsidR="003348C4" w:rsidRPr="000F3AF2" w:rsidRDefault="003348C4" w:rsidP="000F3AF2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b/>
                <w:color w:val="auto"/>
              </w:rPr>
              <w:t>3.</w:t>
            </w:r>
            <w:r w:rsidRPr="000F3AF2">
              <w:rPr>
                <w:rStyle w:val="11pt0pt0"/>
                <w:color w:val="auto"/>
              </w:rPr>
              <w:t xml:space="preserve"> </w:t>
            </w:r>
            <w:proofErr w:type="gramStart"/>
            <w:r w:rsidRPr="000F3AF2">
              <w:rPr>
                <w:rStyle w:val="11pt0pt"/>
                <w:color w:val="auto"/>
              </w:rPr>
              <w:t>КОНТРОЛЬ ЗА</w:t>
            </w:r>
            <w:proofErr w:type="gramEnd"/>
            <w:r w:rsidRPr="000F3AF2">
              <w:rPr>
                <w:rStyle w:val="11pt0pt"/>
                <w:color w:val="auto"/>
              </w:rPr>
              <w:t xml:space="preserve"> ПРОВЕДЕНИЕМ ИРР</w:t>
            </w:r>
          </w:p>
        </w:tc>
      </w:tr>
      <w:tr w:rsidR="000F3AF2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3.1.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Проверка выполнения планов ОО по проведению ИРР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февраль-март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  <w:tr w:rsidR="000F3AF2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3.2.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Мониторинг официальных сайтов ОО (на наличие актуальной информации по орг</w:t>
            </w:r>
            <w:r w:rsidR="0032305E" w:rsidRPr="000F3AF2">
              <w:rPr>
                <w:rStyle w:val="11pt0pt0"/>
                <w:color w:val="auto"/>
              </w:rPr>
              <w:t>анизации и проведению ГИА в 2023</w:t>
            </w:r>
            <w:r w:rsidRPr="000F3AF2">
              <w:rPr>
                <w:rStyle w:val="11pt0pt0"/>
                <w:color w:val="auto"/>
              </w:rPr>
              <w:t xml:space="preserve"> году)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февраль-май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  <w:tr w:rsidR="003348C4" w:rsidRPr="000F3AF2" w:rsidTr="002C5970">
        <w:tc>
          <w:tcPr>
            <w:tcW w:w="711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3.3.</w:t>
            </w:r>
          </w:p>
        </w:tc>
        <w:tc>
          <w:tcPr>
            <w:tcW w:w="5247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proofErr w:type="gramStart"/>
            <w:r w:rsidRPr="000F3AF2">
              <w:rPr>
                <w:rStyle w:val="11pt0pt0"/>
                <w:color w:val="auto"/>
              </w:rPr>
              <w:t>Контроль за</w:t>
            </w:r>
            <w:proofErr w:type="gramEnd"/>
            <w:r w:rsidRPr="000F3AF2">
              <w:rPr>
                <w:rStyle w:val="11pt0pt0"/>
                <w:color w:val="auto"/>
              </w:rPr>
              <w:t xml:space="preserve"> ознакомлением участников ГИА под подпись с Памятками:</w:t>
            </w:r>
          </w:p>
          <w:p w:rsidR="003348C4" w:rsidRPr="000F3AF2" w:rsidRDefault="003348C4" w:rsidP="000F3A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по проведению ГИА;</w:t>
            </w:r>
          </w:p>
          <w:p w:rsidR="003348C4" w:rsidRPr="000F3AF2" w:rsidRDefault="003348C4" w:rsidP="000F3AF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 мерах административной ответственности за нарушение Порядка проведения ГИА</w:t>
            </w:r>
          </w:p>
        </w:tc>
        <w:tc>
          <w:tcPr>
            <w:tcW w:w="1754" w:type="dxa"/>
          </w:tcPr>
          <w:p w:rsidR="003348C4" w:rsidRPr="000F3AF2" w:rsidRDefault="003348C4" w:rsidP="000F3AF2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март-апрель</w:t>
            </w:r>
          </w:p>
          <w:p w:rsidR="003348C4" w:rsidRPr="000F3AF2" w:rsidRDefault="003348C4" w:rsidP="000F3AF2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2023</w:t>
            </w:r>
          </w:p>
        </w:tc>
        <w:tc>
          <w:tcPr>
            <w:tcW w:w="1859" w:type="dxa"/>
          </w:tcPr>
          <w:p w:rsidR="003348C4" w:rsidRPr="000F3AF2" w:rsidRDefault="003348C4" w:rsidP="000F3AF2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</w:tbl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073380" w:rsidRDefault="00073380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073380" w:rsidRPr="00307626" w:rsidRDefault="00073380" w:rsidP="00073380">
      <w:pPr>
        <w:ind w:left="5529"/>
      </w:pPr>
      <w:r>
        <w:lastRenderedPageBreak/>
        <w:t xml:space="preserve">Приложение  </w:t>
      </w:r>
      <w:r>
        <w:t>2</w:t>
      </w:r>
    </w:p>
    <w:p w:rsidR="00073380" w:rsidRPr="00307626" w:rsidRDefault="00073380" w:rsidP="00073380">
      <w:pPr>
        <w:ind w:left="5529"/>
      </w:pPr>
      <w:r w:rsidRPr="00307626">
        <w:t xml:space="preserve">к приказу отдела образования администрации г. Саки </w:t>
      </w:r>
    </w:p>
    <w:p w:rsidR="00073380" w:rsidRDefault="00073380" w:rsidP="00073380">
      <w:pPr>
        <w:ind w:left="5529"/>
      </w:pPr>
      <w:r w:rsidRPr="00307626">
        <w:t xml:space="preserve">от </w:t>
      </w:r>
      <w:r>
        <w:t>_______________</w:t>
      </w:r>
      <w:r w:rsidRPr="00307626">
        <w:t xml:space="preserve">    № </w:t>
      </w:r>
      <w:r>
        <w:t>__________</w:t>
      </w:r>
    </w:p>
    <w:p w:rsidR="00073380" w:rsidRDefault="002C5970" w:rsidP="00073380">
      <w:pPr>
        <w:jc w:val="center"/>
        <w:rPr>
          <w:b/>
          <w:color w:val="000000"/>
        </w:rPr>
      </w:pPr>
      <w:r w:rsidRPr="00073380">
        <w:rPr>
          <w:b/>
          <w:color w:val="000000"/>
        </w:rPr>
        <w:t>План</w:t>
      </w:r>
    </w:p>
    <w:p w:rsidR="00E52575" w:rsidRPr="00073380" w:rsidRDefault="002C5970" w:rsidP="00073380">
      <w:pPr>
        <w:jc w:val="center"/>
        <w:rPr>
          <w:b/>
        </w:rPr>
      </w:pPr>
      <w:r w:rsidRPr="00073380">
        <w:rPr>
          <w:b/>
          <w:color w:val="000000"/>
        </w:rPr>
        <w:t>проведения информационно-разъяснительной работы по организации процедур оценки качества образования в г. Саки в 2022/2023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5247"/>
        <w:gridCol w:w="1754"/>
        <w:gridCol w:w="1859"/>
      </w:tblGrid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№</w:t>
            </w:r>
          </w:p>
        </w:tc>
        <w:tc>
          <w:tcPr>
            <w:tcW w:w="5247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Мероприятия</w:t>
            </w:r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Сроки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Ответственные</w:t>
            </w:r>
          </w:p>
        </w:tc>
      </w:tr>
      <w:tr w:rsidR="000F3AF2" w:rsidRPr="000F3AF2" w:rsidTr="00857AED">
        <w:tc>
          <w:tcPr>
            <w:tcW w:w="9571" w:type="dxa"/>
            <w:gridSpan w:val="4"/>
          </w:tcPr>
          <w:p w:rsidR="00401DF7" w:rsidRPr="000F3AF2" w:rsidRDefault="00401DF7" w:rsidP="00857AED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1. ИНФОРМАЦИОННО-МЕТОДИЧЕСКОЕ ОБЕСПЕЧЕНИЕ ИРР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1.1.</w:t>
            </w:r>
          </w:p>
        </w:tc>
        <w:tc>
          <w:tcPr>
            <w:tcW w:w="5247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Формирование пакетов документов (муниципального, школьного уровней) для проведения ИРР</w:t>
            </w:r>
            <w:r w:rsidR="00E34DE5" w:rsidRPr="000F3AF2">
              <w:rPr>
                <w:rStyle w:val="11pt0pt0"/>
                <w:color w:val="auto"/>
              </w:rPr>
              <w:t xml:space="preserve"> по вопросам </w:t>
            </w:r>
            <w:proofErr w:type="gramStart"/>
            <w:r w:rsidR="00E34DE5" w:rsidRPr="000F3AF2">
              <w:rPr>
                <w:rStyle w:val="11pt0pt0"/>
                <w:color w:val="auto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 2022 - май 2023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1.2.</w:t>
            </w:r>
          </w:p>
        </w:tc>
        <w:tc>
          <w:tcPr>
            <w:tcW w:w="5247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 xml:space="preserve">Организация работы телефонов «горячей» линии </w:t>
            </w:r>
            <w:r w:rsidR="00E34DE5" w:rsidRPr="000F3AF2">
              <w:rPr>
                <w:rStyle w:val="11pt0pt0"/>
                <w:color w:val="auto"/>
              </w:rPr>
              <w:t xml:space="preserve">по вопросам </w:t>
            </w:r>
            <w:proofErr w:type="gramStart"/>
            <w:r w:rsidR="00E34DE5" w:rsidRPr="000F3AF2">
              <w:rPr>
                <w:rStyle w:val="11pt0pt0"/>
                <w:color w:val="auto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 2022 - июль 2023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1.3.</w:t>
            </w:r>
          </w:p>
        </w:tc>
        <w:tc>
          <w:tcPr>
            <w:tcW w:w="5247" w:type="dxa"/>
          </w:tcPr>
          <w:p w:rsidR="00401DF7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Информационный обмен с использованием Федеральной информационной системы оценки качества образования (ФИС ОКО) через личные кабинеты региональных,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1.4.</w:t>
            </w:r>
          </w:p>
        </w:tc>
        <w:tc>
          <w:tcPr>
            <w:tcW w:w="5247" w:type="dxa"/>
          </w:tcPr>
          <w:p w:rsidR="00401DF7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 xml:space="preserve">Размещение информации по вопросам организации, проведения и анализа </w:t>
            </w:r>
            <w:proofErr w:type="gramStart"/>
            <w:r w:rsidRPr="000F3AF2">
              <w:rPr>
                <w:sz w:val="22"/>
                <w:szCs w:val="22"/>
                <w:lang w:eastAsia="ru-RU" w:bidi="ru-RU"/>
              </w:rPr>
              <w:t>результатов процедур оценки качества образования</w:t>
            </w:r>
            <w:proofErr w:type="gramEnd"/>
            <w:r w:rsidRPr="000F3AF2">
              <w:rPr>
                <w:sz w:val="22"/>
                <w:szCs w:val="22"/>
                <w:lang w:eastAsia="ru-RU" w:bidi="ru-RU"/>
              </w:rPr>
              <w:t xml:space="preserve"> на информационных стендах, официальных сайтах, своевременное обновление информационных ресурсов</w:t>
            </w:r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течение года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1.5.</w:t>
            </w:r>
          </w:p>
        </w:tc>
        <w:tc>
          <w:tcPr>
            <w:tcW w:w="5247" w:type="dxa"/>
          </w:tcPr>
          <w:p w:rsidR="00401DF7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 xml:space="preserve">Организация работы разделов официальных сайтов по вопросам </w:t>
            </w:r>
            <w:proofErr w:type="gramStart"/>
            <w:r w:rsidRPr="000F3AF2">
              <w:rPr>
                <w:sz w:val="22"/>
                <w:szCs w:val="22"/>
                <w:lang w:eastAsia="ru-RU" w:bidi="ru-RU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1.6.</w:t>
            </w:r>
          </w:p>
        </w:tc>
        <w:tc>
          <w:tcPr>
            <w:tcW w:w="5247" w:type="dxa"/>
          </w:tcPr>
          <w:p w:rsidR="00401DF7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Освещение в муниципальных и региональных средствах массовой информации вопросов организации и проведения процедур оценки качества образования</w:t>
            </w:r>
          </w:p>
        </w:tc>
        <w:tc>
          <w:tcPr>
            <w:tcW w:w="1754" w:type="dxa"/>
          </w:tcPr>
          <w:p w:rsidR="00401DF7" w:rsidRPr="000F3AF2" w:rsidRDefault="00401DF7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1.7.</w:t>
            </w:r>
          </w:p>
        </w:tc>
        <w:tc>
          <w:tcPr>
            <w:tcW w:w="5247" w:type="dxa"/>
          </w:tcPr>
          <w:p w:rsidR="00E34DE5" w:rsidRPr="000F3AF2" w:rsidRDefault="00E34DE5" w:rsidP="00E34DE5">
            <w:pPr>
              <w:pStyle w:val="ae"/>
              <w:shd w:val="clear" w:color="auto" w:fill="auto"/>
            </w:pPr>
            <w:r w:rsidRPr="000F3AF2">
              <w:rPr>
                <w:lang w:eastAsia="ru-RU" w:bidi="ru-RU"/>
              </w:rPr>
              <w:t>Разработка Плана проведения ИРР на уровне</w:t>
            </w:r>
          </w:p>
          <w:p w:rsidR="00401DF7" w:rsidRPr="000F3AF2" w:rsidRDefault="00E34DE5" w:rsidP="00E34DE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МОУ</w:t>
            </w:r>
            <w:r w:rsidRPr="000F3AF2">
              <w:rPr>
                <w:sz w:val="22"/>
                <w:szCs w:val="22"/>
                <w:lang w:eastAsia="ru-RU" w:bidi="ru-RU"/>
              </w:rPr>
              <w:t xml:space="preserve">О, </w:t>
            </w:r>
            <w:r w:rsidRPr="000F3AF2">
              <w:rPr>
                <w:sz w:val="22"/>
                <w:szCs w:val="22"/>
                <w:lang w:eastAsia="ru-RU" w:bidi="ru-RU"/>
              </w:rPr>
              <w:t>ОО</w:t>
            </w:r>
          </w:p>
        </w:tc>
        <w:tc>
          <w:tcPr>
            <w:tcW w:w="1754" w:type="dxa"/>
          </w:tcPr>
          <w:p w:rsidR="00401DF7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Октябрь</w:t>
            </w:r>
            <w:r w:rsidR="00401DF7" w:rsidRPr="000F3AF2">
              <w:rPr>
                <w:rStyle w:val="11pt0pt0"/>
                <w:color w:val="auto"/>
              </w:rPr>
              <w:t xml:space="preserve"> 2022</w:t>
            </w:r>
          </w:p>
        </w:tc>
        <w:tc>
          <w:tcPr>
            <w:tcW w:w="1859" w:type="dxa"/>
          </w:tcPr>
          <w:p w:rsidR="00401DF7" w:rsidRPr="000F3AF2" w:rsidRDefault="00401DF7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9571" w:type="dxa"/>
            <w:gridSpan w:val="4"/>
          </w:tcPr>
          <w:p w:rsidR="00401DF7" w:rsidRPr="000F3AF2" w:rsidRDefault="00401DF7" w:rsidP="00857AED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"/>
                <w:color w:val="auto"/>
              </w:rPr>
              <w:t>2. ПРОВЕДЕНИЕ ИРР</w:t>
            </w:r>
          </w:p>
        </w:tc>
      </w:tr>
      <w:tr w:rsidR="000F3AF2" w:rsidRPr="000F3AF2" w:rsidTr="00857AED">
        <w:tc>
          <w:tcPr>
            <w:tcW w:w="711" w:type="dxa"/>
          </w:tcPr>
          <w:p w:rsidR="00E34DE5" w:rsidRPr="000F3AF2" w:rsidRDefault="00E34DE5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2.1.</w:t>
            </w:r>
          </w:p>
        </w:tc>
        <w:tc>
          <w:tcPr>
            <w:tcW w:w="5247" w:type="dxa"/>
          </w:tcPr>
          <w:p w:rsidR="00E34DE5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  <w:lang w:eastAsia="ru-RU" w:bidi="ru-RU"/>
              </w:rPr>
              <w:t>Размещение актуальных нормативных правовых актов, регламентирующих проведение процедур оценки качества образования в 2022/2023 учебном году на официальных сайтах</w:t>
            </w:r>
          </w:p>
        </w:tc>
        <w:tc>
          <w:tcPr>
            <w:tcW w:w="1754" w:type="dxa"/>
          </w:tcPr>
          <w:p w:rsidR="00E34DE5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E34DE5" w:rsidRPr="000F3AF2" w:rsidRDefault="00E34DE5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"00E34DE5" w:rsidRPr="000F3AF2" w:rsidRDefault="00E34DE5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2.2.</w:t>
            </w:r>
          </w:p>
        </w:tc>
        <w:tc>
          <w:tcPr>
            <w:tcW w:w="5247" w:type="dxa"/>
          </w:tcPr>
          <w:p w:rsidR="00E34DE5" w:rsidRPr="000F3AF2" w:rsidRDefault="00E34DE5" w:rsidP="00E34DE5">
            <w:pPr>
              <w:pStyle w:val="ae"/>
              <w:shd w:val="clear" w:color="auto" w:fill="auto"/>
              <w:tabs>
                <w:tab w:val="left" w:pos="1646"/>
              </w:tabs>
              <w:jc w:val="both"/>
            </w:pPr>
            <w:r w:rsidRPr="000F3AF2">
              <w:rPr>
                <w:lang w:eastAsia="ru-RU" w:bidi="ru-RU"/>
              </w:rPr>
              <w:t xml:space="preserve">Своевременное обновление информации по вопросам </w:t>
            </w:r>
            <w:proofErr w:type="gramStart"/>
            <w:r w:rsidRPr="000F3AF2">
              <w:rPr>
                <w:lang w:eastAsia="ru-RU" w:bidi="ru-RU"/>
              </w:rPr>
              <w:t>проведения процедур оценки качества образования</w:t>
            </w:r>
            <w:proofErr w:type="gramEnd"/>
            <w:r w:rsidRPr="000F3AF2">
              <w:rPr>
                <w:lang w:eastAsia="ru-RU" w:bidi="ru-RU"/>
              </w:rPr>
              <w:t xml:space="preserve"> в 2022/2023 учебном году на стендах и официальных сайтах (по мере </w:t>
            </w:r>
            <w:r w:rsidR="000F3AF2">
              <w:rPr>
                <w:lang w:eastAsia="ru-RU" w:bidi="ru-RU"/>
              </w:rPr>
              <w:t xml:space="preserve">поступления новых </w:t>
            </w:r>
            <w:bookmarkStart w:id="0" w:name="_GoBack"/>
            <w:bookmarkEnd w:id="0"/>
            <w:r w:rsidRPr="000F3AF2">
              <w:rPr>
                <w:lang w:eastAsia="ru-RU" w:bidi="ru-RU"/>
              </w:rPr>
              <w:t>информационно-</w:t>
            </w:r>
            <w:r w:rsidRPr="000F3AF2">
              <w:rPr>
                <w:lang w:eastAsia="ru-RU" w:bidi="ru-RU"/>
              </w:rPr>
              <w:t>разъяснительных,</w:t>
            </w:r>
            <w:r w:rsidRPr="000F3AF2">
              <w:rPr>
                <w:lang w:eastAsia="ru-RU" w:bidi="ru-RU"/>
              </w:rPr>
              <w:t xml:space="preserve"> </w:t>
            </w:r>
            <w:r w:rsidRPr="000F3AF2">
              <w:rPr>
                <w:lang w:eastAsia="ru-RU" w:bidi="ru-RU"/>
              </w:rPr>
              <w:t>наглядных и методических материалов).</w:t>
            </w:r>
          </w:p>
        </w:tc>
        <w:tc>
          <w:tcPr>
            <w:tcW w:w="1754" w:type="dxa"/>
          </w:tcPr>
          <w:p w:rsidR="00E34DE5" w:rsidRPr="000F3AF2" w:rsidRDefault="00E34DE5" w:rsidP="00857A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В  течение года</w:t>
            </w:r>
          </w:p>
        </w:tc>
        <w:tc>
          <w:tcPr>
            <w:tcW w:w="1859" w:type="dxa"/>
          </w:tcPr>
          <w:p w:rsidR="00E34DE5" w:rsidRPr="000F3AF2" w:rsidRDefault="00E34DE5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A7443B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2.3.</w:t>
            </w:r>
          </w:p>
        </w:tc>
        <w:tc>
          <w:tcPr>
            <w:tcW w:w="5247" w:type="dxa"/>
            <w:vAlign w:val="bottom"/>
          </w:tcPr>
          <w:p w:rsidR="00B00C36" w:rsidRPr="000F3AF2" w:rsidRDefault="00B00C36" w:rsidP="00857AED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В течение года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ОО</w:t>
            </w:r>
          </w:p>
          <w:p w:rsidR="00B00C36" w:rsidRPr="000F3AF2" w:rsidRDefault="00B00C36" w:rsidP="00857AED">
            <w:pPr>
              <w:rPr>
                <w:sz w:val="22"/>
                <w:szCs w:val="22"/>
              </w:rPr>
            </w:pPr>
          </w:p>
        </w:tc>
      </w:tr>
      <w:tr w:rsidR="000F3AF2" w:rsidRPr="000F3AF2" w:rsidTr="00C05A2E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2.4.</w:t>
            </w:r>
          </w:p>
        </w:tc>
        <w:tc>
          <w:tcPr>
            <w:tcW w:w="5247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 xml:space="preserve">Размещение информационных листков об особенностях </w:t>
            </w:r>
            <w:proofErr w:type="gramStart"/>
            <w:r w:rsidRPr="000F3AF2">
              <w:rPr>
                <w:lang w:eastAsia="ru-RU" w:bidi="ru-RU"/>
              </w:rPr>
              <w:t>проведения процедур оценки качества образования</w:t>
            </w:r>
            <w:proofErr w:type="gramEnd"/>
            <w:r w:rsidRPr="000F3AF2">
              <w:rPr>
                <w:lang w:eastAsia="ru-RU" w:bidi="ru-RU"/>
              </w:rPr>
              <w:t xml:space="preserve"> в 2022/2023 учебном году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spacing w:line="233" w:lineRule="auto"/>
              <w:jc w:val="center"/>
            </w:pPr>
            <w:r w:rsidRPr="000F3AF2">
              <w:rPr>
                <w:lang w:eastAsia="ru-RU" w:bidi="ru-RU"/>
              </w:rPr>
              <w:t>октябрь 2022 - июнь 2023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C05A2E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2.5.</w:t>
            </w:r>
          </w:p>
        </w:tc>
        <w:tc>
          <w:tcPr>
            <w:tcW w:w="5247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>Участие в селекторных совещаниях</w:t>
            </w:r>
            <w:r w:rsidRPr="000F3AF2">
              <w:rPr>
                <w:lang w:eastAsia="ru-RU" w:bidi="ru-RU"/>
              </w:rPr>
              <w:t xml:space="preserve"> по вопросам организации и проведения процедур оценки качества </w:t>
            </w:r>
            <w:r w:rsidRPr="000F3AF2">
              <w:rPr>
                <w:lang w:eastAsia="ru-RU" w:bidi="ru-RU"/>
              </w:rPr>
              <w:lastRenderedPageBreak/>
              <w:t>образования в 2022/2023 учебном году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C05A2E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5247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>Ведение на официальных сайтах рубрики «Часто задаваемые вопросы»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В течение года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B00C36" w:rsidRPr="000F3AF2" w:rsidTr="00A7443B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2.7.</w:t>
            </w:r>
          </w:p>
        </w:tc>
        <w:tc>
          <w:tcPr>
            <w:tcW w:w="5247" w:type="dxa"/>
            <w:vAlign w:val="bottom"/>
          </w:tcPr>
          <w:p w:rsidR="00B00C36" w:rsidRPr="000F3AF2" w:rsidRDefault="00B00C36" w:rsidP="00B00C36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 xml:space="preserve">Освещение в средствах массовой информации </w:t>
            </w:r>
            <w:r w:rsidRPr="000F3AF2">
              <w:rPr>
                <w:lang w:eastAsia="ru-RU" w:bidi="ru-RU"/>
              </w:rPr>
              <w:t xml:space="preserve">муниципального и </w:t>
            </w:r>
            <w:proofErr w:type="spellStart"/>
            <w:r w:rsidRPr="000F3AF2">
              <w:rPr>
                <w:lang w:eastAsia="ru-RU" w:bidi="ru-RU"/>
              </w:rPr>
              <w:t>шкльного</w:t>
            </w:r>
            <w:proofErr w:type="spellEnd"/>
            <w:r w:rsidRPr="000F3AF2">
              <w:rPr>
                <w:lang w:eastAsia="ru-RU" w:bidi="ru-RU"/>
              </w:rPr>
              <w:t xml:space="preserve"> уровней вопросов подготовки и проведения процедур оценки качества образования в РК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В течение</w:t>
            </w:r>
          </w:p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года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C05A2E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2.8.</w:t>
            </w:r>
          </w:p>
        </w:tc>
        <w:tc>
          <w:tcPr>
            <w:tcW w:w="5247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both"/>
            </w:pPr>
            <w:r w:rsidRPr="000F3AF2">
              <w:rPr>
                <w:lang w:eastAsia="ru-RU" w:bidi="ru-RU"/>
              </w:rPr>
              <w:t>Размещение на сайтах ОО единого для ОО Графи</w:t>
            </w:r>
            <w:r w:rsidRPr="000F3AF2">
              <w:rPr>
                <w:lang w:eastAsia="ru-RU" w:bidi="ru-RU"/>
              </w:rPr>
              <w:softHyphen/>
              <w:t>ка проведения оценочных процедур в виде элек</w:t>
            </w:r>
            <w:r w:rsidRPr="000F3AF2">
              <w:rPr>
                <w:lang w:eastAsia="ru-RU" w:bidi="ru-RU"/>
              </w:rPr>
              <w:softHyphen/>
              <w:t>тронного документа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сентябрь 2022, январь 2023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B00C36" w:rsidRPr="000F3AF2" w:rsidTr="00A7443B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2.9.</w:t>
            </w:r>
          </w:p>
        </w:tc>
        <w:tc>
          <w:tcPr>
            <w:tcW w:w="5247" w:type="dxa"/>
            <w:vAlign w:val="bottom"/>
          </w:tcPr>
          <w:p w:rsidR="00B00C36" w:rsidRPr="000F3AF2" w:rsidRDefault="00B00C36" w:rsidP="00857AED">
            <w:pPr>
              <w:pStyle w:val="ae"/>
              <w:shd w:val="clear" w:color="auto" w:fill="auto"/>
            </w:pPr>
            <w:r w:rsidRPr="000F3AF2">
              <w:rPr>
                <w:lang w:eastAsia="ru-RU" w:bidi="ru-RU"/>
              </w:rPr>
              <w:t xml:space="preserve">Подготовка и размещение </w:t>
            </w:r>
            <w:proofErr w:type="spellStart"/>
            <w:r w:rsidRPr="000F3AF2">
              <w:rPr>
                <w:lang w:eastAsia="ru-RU" w:bidi="ru-RU"/>
              </w:rPr>
              <w:t>информационно</w:t>
            </w:r>
            <w:r w:rsidRPr="000F3AF2">
              <w:rPr>
                <w:lang w:eastAsia="ru-RU" w:bidi="ru-RU"/>
              </w:rPr>
              <w:softHyphen/>
              <w:t>статистических</w:t>
            </w:r>
            <w:proofErr w:type="spellEnd"/>
            <w:r w:rsidRPr="000F3AF2">
              <w:rPr>
                <w:lang w:eastAsia="ru-RU" w:bidi="ru-RU"/>
              </w:rPr>
              <w:t xml:space="preserve">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</w:t>
            </w:r>
          </w:p>
        </w:tc>
        <w:tc>
          <w:tcPr>
            <w:tcW w:w="1754" w:type="dxa"/>
            <w:vAlign w:val="center"/>
          </w:tcPr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Июнь-июль</w:t>
            </w:r>
          </w:p>
          <w:p w:rsidR="00B00C36" w:rsidRPr="000F3AF2" w:rsidRDefault="00B00C36" w:rsidP="00857AED">
            <w:pPr>
              <w:pStyle w:val="ae"/>
              <w:shd w:val="clear" w:color="auto" w:fill="auto"/>
              <w:jc w:val="center"/>
            </w:pPr>
            <w:r w:rsidRPr="000F3AF2">
              <w:rPr>
                <w:lang w:eastAsia="ru-RU" w:bidi="ru-RU"/>
              </w:rPr>
              <w:t>2023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1pt0pt0"/>
                <w:color w:val="auto"/>
              </w:rPr>
            </w:pPr>
            <w:r w:rsidRPr="000F3AF2">
              <w:rPr>
                <w:rStyle w:val="11pt0pt0"/>
                <w:color w:val="auto"/>
              </w:rPr>
              <w:t>МОУО, ОО</w:t>
            </w:r>
          </w:p>
        </w:tc>
      </w:tr>
      <w:tr w:rsidR="000F3AF2" w:rsidRPr="000F3AF2" w:rsidTr="00857AED">
        <w:tc>
          <w:tcPr>
            <w:tcW w:w="9571" w:type="dxa"/>
            <w:gridSpan w:val="4"/>
          </w:tcPr>
          <w:p w:rsidR="00B00C36" w:rsidRPr="000F3AF2" w:rsidRDefault="00B00C36" w:rsidP="00857AED">
            <w:pPr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b/>
                <w:color w:val="auto"/>
              </w:rPr>
              <w:t>3.</w:t>
            </w:r>
            <w:r w:rsidRPr="000F3AF2">
              <w:rPr>
                <w:rStyle w:val="11pt0pt0"/>
                <w:color w:val="auto"/>
              </w:rPr>
              <w:t xml:space="preserve"> </w:t>
            </w:r>
            <w:proofErr w:type="gramStart"/>
            <w:r w:rsidRPr="000F3AF2">
              <w:rPr>
                <w:rStyle w:val="11pt0pt"/>
                <w:color w:val="auto"/>
              </w:rPr>
              <w:t>КОНТРОЛЬ ЗА</w:t>
            </w:r>
            <w:proofErr w:type="gramEnd"/>
            <w:r w:rsidRPr="000F3AF2">
              <w:rPr>
                <w:rStyle w:val="11pt0pt"/>
                <w:color w:val="auto"/>
              </w:rPr>
              <w:t xml:space="preserve"> ПРОВЕДЕНИЕМ ИРР</w:t>
            </w:r>
          </w:p>
        </w:tc>
      </w:tr>
      <w:tr w:rsidR="000F3AF2" w:rsidRPr="000F3AF2" w:rsidTr="00857AED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3.1.</w:t>
            </w:r>
          </w:p>
        </w:tc>
        <w:tc>
          <w:tcPr>
            <w:tcW w:w="5247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Проверка выполнения планов ОО по проведению ИРР</w:t>
            </w:r>
          </w:p>
        </w:tc>
        <w:tc>
          <w:tcPr>
            <w:tcW w:w="1754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февраль-март</w:t>
            </w:r>
          </w:p>
          <w:p w:rsidR="00B00C36" w:rsidRPr="000F3AF2" w:rsidRDefault="00B00C36" w:rsidP="00857AED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2023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  <w:tr w:rsidR="00B00C36" w:rsidRPr="000F3AF2" w:rsidTr="00857AED">
        <w:tc>
          <w:tcPr>
            <w:tcW w:w="711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sz w:val="22"/>
                <w:szCs w:val="22"/>
              </w:rPr>
              <w:t>3.2.</w:t>
            </w:r>
          </w:p>
        </w:tc>
        <w:tc>
          <w:tcPr>
            <w:tcW w:w="5247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Мониторинг официальных сайтов ОО (на наличие актуальной информации по организации и проведению ГИА в 2023 году)</w:t>
            </w:r>
          </w:p>
        </w:tc>
        <w:tc>
          <w:tcPr>
            <w:tcW w:w="1754" w:type="dxa"/>
          </w:tcPr>
          <w:p w:rsidR="00B00C36" w:rsidRPr="000F3AF2" w:rsidRDefault="00B00C36" w:rsidP="00857AED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февраль-май</w:t>
            </w:r>
          </w:p>
          <w:p w:rsidR="00B00C36" w:rsidRPr="000F3AF2" w:rsidRDefault="00B00C36" w:rsidP="00857AED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2023</w:t>
            </w:r>
          </w:p>
        </w:tc>
        <w:tc>
          <w:tcPr>
            <w:tcW w:w="1859" w:type="dxa"/>
          </w:tcPr>
          <w:p w:rsidR="00B00C36" w:rsidRPr="000F3AF2" w:rsidRDefault="00B00C36" w:rsidP="00857AED">
            <w:pPr>
              <w:rPr>
                <w:sz w:val="22"/>
                <w:szCs w:val="22"/>
              </w:rPr>
            </w:pPr>
            <w:r w:rsidRPr="000F3AF2">
              <w:rPr>
                <w:rStyle w:val="11pt0pt0"/>
                <w:color w:val="auto"/>
              </w:rPr>
              <w:t>МОУО</w:t>
            </w:r>
          </w:p>
        </w:tc>
      </w:tr>
    </w:tbl>
    <w:p w:rsidR="00E52575" w:rsidRDefault="00E52575" w:rsidP="00E52575">
      <w:pPr>
        <w:spacing w:line="480" w:lineRule="auto"/>
      </w:pPr>
    </w:p>
    <w:p w:rsidR="00E52575" w:rsidRDefault="00E52575" w:rsidP="00E52575">
      <w:pPr>
        <w:spacing w:line="480" w:lineRule="auto"/>
      </w:pPr>
    </w:p>
    <w:p w:rsidR="00FA7C68" w:rsidRDefault="00FA7C68"/>
    <w:sectPr w:rsidR="00FA7C68" w:rsidSect="002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41A"/>
    <w:multiLevelType w:val="multilevel"/>
    <w:tmpl w:val="395873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297180"/>
    <w:multiLevelType w:val="multilevel"/>
    <w:tmpl w:val="0C846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90C43"/>
    <w:multiLevelType w:val="multilevel"/>
    <w:tmpl w:val="B0900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75"/>
    <w:rsid w:val="00073380"/>
    <w:rsid w:val="000F3AF2"/>
    <w:rsid w:val="001151C0"/>
    <w:rsid w:val="002C5970"/>
    <w:rsid w:val="0032305E"/>
    <w:rsid w:val="003348C4"/>
    <w:rsid w:val="00401DF7"/>
    <w:rsid w:val="00560505"/>
    <w:rsid w:val="006A7206"/>
    <w:rsid w:val="00910B25"/>
    <w:rsid w:val="00B00C36"/>
    <w:rsid w:val="00B62BD6"/>
    <w:rsid w:val="00E34DE5"/>
    <w:rsid w:val="00E52575"/>
    <w:rsid w:val="00E770E1"/>
    <w:rsid w:val="00F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575"/>
    <w:pPr>
      <w:keepNext/>
      <w:suppressAutoHyphens/>
      <w:ind w:left="450" w:hanging="450"/>
      <w:jc w:val="center"/>
      <w:outlineLvl w:val="0"/>
    </w:pPr>
    <w:rPr>
      <w:b/>
      <w:bCs/>
      <w:sz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75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link w:val="a4"/>
    <w:qFormat/>
    <w:rsid w:val="00E52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E52575"/>
    <w:pPr>
      <w:ind w:left="720"/>
      <w:contextualSpacing/>
    </w:pPr>
    <w:rPr>
      <w:lang w:val="x-none"/>
    </w:rPr>
  </w:style>
  <w:style w:type="paragraph" w:customStyle="1" w:styleId="NoSpacing">
    <w:name w:val="No Spacing"/>
    <w:rsid w:val="00E52575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ru-RU"/>
    </w:rPr>
  </w:style>
  <w:style w:type="character" w:customStyle="1" w:styleId="a4">
    <w:name w:val="Без интервала Знак"/>
    <w:basedOn w:val="a0"/>
    <w:link w:val="a3"/>
    <w:qFormat/>
    <w:locked/>
    <w:rsid w:val="00E52575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a6">
    <w:name w:val="Абзац списка Знак"/>
    <w:link w:val="a5"/>
    <w:uiPriority w:val="34"/>
    <w:locked/>
    <w:rsid w:val="00E525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basedOn w:val="a0"/>
    <w:link w:val="20"/>
    <w:rsid w:val="00E5257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575"/>
    <w:pPr>
      <w:widowControl w:val="0"/>
      <w:shd w:val="clear" w:color="auto" w:fill="FFFFFF"/>
      <w:spacing w:after="60" w:line="331" w:lineRule="exact"/>
      <w:jc w:val="center"/>
    </w:pPr>
    <w:rPr>
      <w:b/>
      <w:bCs/>
      <w:spacing w:val="4"/>
      <w:sz w:val="25"/>
      <w:szCs w:val="25"/>
      <w:lang w:eastAsia="en-US"/>
    </w:rPr>
  </w:style>
  <w:style w:type="character" w:customStyle="1" w:styleId="a7">
    <w:name w:val="Основной текст_"/>
    <w:basedOn w:val="a0"/>
    <w:link w:val="21"/>
    <w:rsid w:val="00E525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E52575"/>
    <w:pPr>
      <w:widowControl w:val="0"/>
      <w:shd w:val="clear" w:color="auto" w:fill="FFFFFF"/>
      <w:spacing w:before="180" w:after="180" w:line="370" w:lineRule="exact"/>
      <w:jc w:val="both"/>
    </w:pPr>
    <w:rPr>
      <w:sz w:val="26"/>
      <w:szCs w:val="26"/>
      <w:lang w:eastAsia="en-US"/>
    </w:rPr>
  </w:style>
  <w:style w:type="character" w:customStyle="1" w:styleId="a8">
    <w:name w:val="Подпись к таблице_"/>
    <w:basedOn w:val="a0"/>
    <w:link w:val="a9"/>
    <w:rsid w:val="00E5257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52575"/>
    <w:pPr>
      <w:widowControl w:val="0"/>
      <w:shd w:val="clear" w:color="auto" w:fill="FFFFFF"/>
      <w:spacing w:line="0" w:lineRule="atLeast"/>
    </w:pPr>
    <w:rPr>
      <w:b/>
      <w:bCs/>
      <w:spacing w:val="4"/>
      <w:sz w:val="25"/>
      <w:szCs w:val="25"/>
      <w:lang w:eastAsia="en-US"/>
    </w:rPr>
  </w:style>
  <w:style w:type="character" w:customStyle="1" w:styleId="125pt0pt">
    <w:name w:val="Основной текст + 12;5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5pt0pt">
    <w:name w:val="Основной текст + 20;5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7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Интервал 1 pt"/>
    <w:basedOn w:val="a7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Hyperlink"/>
    <w:basedOn w:val="a0"/>
    <w:rsid w:val="00E52575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25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5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rsid w:val="00334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3348C4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575"/>
    <w:pPr>
      <w:keepNext/>
      <w:suppressAutoHyphens/>
      <w:ind w:left="450" w:hanging="450"/>
      <w:jc w:val="center"/>
      <w:outlineLvl w:val="0"/>
    </w:pPr>
    <w:rPr>
      <w:b/>
      <w:bCs/>
      <w:sz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75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link w:val="a4"/>
    <w:qFormat/>
    <w:rsid w:val="00E52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E52575"/>
    <w:pPr>
      <w:ind w:left="720"/>
      <w:contextualSpacing/>
    </w:pPr>
    <w:rPr>
      <w:lang w:val="x-none"/>
    </w:rPr>
  </w:style>
  <w:style w:type="paragraph" w:customStyle="1" w:styleId="NoSpacing">
    <w:name w:val="No Spacing"/>
    <w:rsid w:val="00E52575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ru-RU"/>
    </w:rPr>
  </w:style>
  <w:style w:type="character" w:customStyle="1" w:styleId="a4">
    <w:name w:val="Без интервала Знак"/>
    <w:basedOn w:val="a0"/>
    <w:link w:val="a3"/>
    <w:qFormat/>
    <w:locked/>
    <w:rsid w:val="00E52575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a6">
    <w:name w:val="Абзац списка Знак"/>
    <w:link w:val="a5"/>
    <w:uiPriority w:val="34"/>
    <w:locked/>
    <w:rsid w:val="00E525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basedOn w:val="a0"/>
    <w:link w:val="20"/>
    <w:rsid w:val="00E5257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575"/>
    <w:pPr>
      <w:widowControl w:val="0"/>
      <w:shd w:val="clear" w:color="auto" w:fill="FFFFFF"/>
      <w:spacing w:after="60" w:line="331" w:lineRule="exact"/>
      <w:jc w:val="center"/>
    </w:pPr>
    <w:rPr>
      <w:b/>
      <w:bCs/>
      <w:spacing w:val="4"/>
      <w:sz w:val="25"/>
      <w:szCs w:val="25"/>
      <w:lang w:eastAsia="en-US"/>
    </w:rPr>
  </w:style>
  <w:style w:type="character" w:customStyle="1" w:styleId="a7">
    <w:name w:val="Основной текст_"/>
    <w:basedOn w:val="a0"/>
    <w:link w:val="21"/>
    <w:rsid w:val="00E525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E52575"/>
    <w:pPr>
      <w:widowControl w:val="0"/>
      <w:shd w:val="clear" w:color="auto" w:fill="FFFFFF"/>
      <w:spacing w:before="180" w:after="180" w:line="370" w:lineRule="exact"/>
      <w:jc w:val="both"/>
    </w:pPr>
    <w:rPr>
      <w:sz w:val="26"/>
      <w:szCs w:val="26"/>
      <w:lang w:eastAsia="en-US"/>
    </w:rPr>
  </w:style>
  <w:style w:type="character" w:customStyle="1" w:styleId="a8">
    <w:name w:val="Подпись к таблице_"/>
    <w:basedOn w:val="a0"/>
    <w:link w:val="a9"/>
    <w:rsid w:val="00E5257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52575"/>
    <w:pPr>
      <w:widowControl w:val="0"/>
      <w:shd w:val="clear" w:color="auto" w:fill="FFFFFF"/>
      <w:spacing w:line="0" w:lineRule="atLeast"/>
    </w:pPr>
    <w:rPr>
      <w:b/>
      <w:bCs/>
      <w:spacing w:val="4"/>
      <w:sz w:val="25"/>
      <w:szCs w:val="25"/>
      <w:lang w:eastAsia="en-US"/>
    </w:rPr>
  </w:style>
  <w:style w:type="character" w:customStyle="1" w:styleId="125pt0pt">
    <w:name w:val="Основной текст + 12;5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5pt0pt">
    <w:name w:val="Основной текст + 20;5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7"/>
    <w:rsid w:val="00E52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7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Интервал 1 pt"/>
    <w:basedOn w:val="a7"/>
    <w:rsid w:val="00E52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Hyperlink"/>
    <w:basedOn w:val="a0"/>
    <w:rsid w:val="00E52575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25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5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rsid w:val="00334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3348C4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13" Type="http://schemas.openxmlformats.org/officeDocument/2006/relationships/hyperlink" Target="http://ege-crimea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ge-crimea.ru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brnadzor.gov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obm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ИМО</dc:creator>
  <cp:lastModifiedBy>ИМО</cp:lastModifiedBy>
  <cp:revision>7</cp:revision>
  <dcterms:created xsi:type="dcterms:W3CDTF">2022-10-12T12:28:00Z</dcterms:created>
  <dcterms:modified xsi:type="dcterms:W3CDTF">2022-10-12T13:52:00Z</dcterms:modified>
</cp:coreProperties>
</file>