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EEB8" w14:textId="77777777" w:rsidR="00C0133A" w:rsidRPr="00C0133A" w:rsidRDefault="00C0133A" w:rsidP="00C0133A">
      <w:pPr>
        <w:spacing w:before="600" w:after="0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  <w:lang w:eastAsia="ru-RU"/>
        </w:rPr>
        <w:t>Требования и критерии оценки итогового сочинения</w:t>
      </w:r>
    </w:p>
    <w:p w14:paraId="3F11BE6B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b/>
          <w:bCs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b/>
          <w:bCs/>
          <w:color w:val="11253D"/>
          <w:sz w:val="36"/>
          <w:szCs w:val="36"/>
          <w:lang w:eastAsia="ru-RU"/>
        </w:rPr>
        <w:t>Два главных требования:</w:t>
      </w:r>
    </w:p>
    <w:p w14:paraId="26C2E3D7" w14:textId="77777777" w:rsidR="00C0133A" w:rsidRPr="00C0133A" w:rsidRDefault="00C0133A" w:rsidP="00C0133A">
      <w:pPr>
        <w:numPr>
          <w:ilvl w:val="0"/>
          <w:numId w:val="1"/>
        </w:numPr>
        <w:spacing w:before="36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 xml:space="preserve">объём сочинения — </w:t>
      </w:r>
      <w:r w:rsidRPr="00C0133A">
        <w:rPr>
          <w:rFonts w:ascii="Times New Roman" w:eastAsia="Times New Roman" w:hAnsi="Times New Roman" w:cs="Times New Roman"/>
          <w:b/>
          <w:bCs/>
          <w:color w:val="11253D"/>
          <w:sz w:val="36"/>
          <w:szCs w:val="36"/>
          <w:lang w:eastAsia="ru-RU"/>
        </w:rPr>
        <w:t>минимум 250 слов</w:t>
      </w: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 xml:space="preserve"> (включая служебные части речи);</w:t>
      </w:r>
    </w:p>
    <w:p w14:paraId="1DAB8833" w14:textId="77777777" w:rsidR="00C0133A" w:rsidRPr="00C0133A" w:rsidRDefault="00C0133A" w:rsidP="00C0133A">
      <w:pPr>
        <w:numPr>
          <w:ilvl w:val="0"/>
          <w:numId w:val="1"/>
        </w:num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>оригинальность текста.</w:t>
      </w:r>
    </w:p>
    <w:p w14:paraId="5894BEE1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b/>
          <w:bCs/>
          <w:i/>
          <w:iCs/>
          <w:color w:val="11253D"/>
          <w:sz w:val="36"/>
          <w:szCs w:val="36"/>
          <w:lang w:eastAsia="ru-RU"/>
        </w:rPr>
        <w:t>Правила строгие:</w:t>
      </w: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 xml:space="preserve"> работу аннулируют, если в тексте будет 249 слов или при проверке на плагиат вас уличат в списывании (это не относится к оформленным цитатам).</w:t>
      </w:r>
    </w:p>
    <w:p w14:paraId="5D6B99F9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b/>
          <w:bCs/>
          <w:color w:val="11253D"/>
          <w:sz w:val="36"/>
          <w:szCs w:val="36"/>
          <w:lang w:eastAsia="ru-RU"/>
        </w:rPr>
        <w:t>Два основных критерия оценки</w:t>
      </w: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> (если их не соблюсти, работу не зачтут):</w:t>
      </w:r>
    </w:p>
    <w:p w14:paraId="03FED64E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b/>
          <w:bCs/>
          <w:color w:val="11253D"/>
          <w:sz w:val="36"/>
          <w:szCs w:val="36"/>
          <w:lang w:eastAsia="ru-RU"/>
        </w:rPr>
        <w:t>№1</w:t>
      </w: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> — соответствие текста теме;</w:t>
      </w:r>
    </w:p>
    <w:p w14:paraId="62701094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b/>
          <w:bCs/>
          <w:color w:val="11253D"/>
          <w:sz w:val="36"/>
          <w:szCs w:val="36"/>
          <w:lang w:eastAsia="ru-RU"/>
        </w:rPr>
        <w:t>№2</w:t>
      </w: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> — привлечение литературного материала (ваша позиция по поднятому вопросу должна быть подкреплена примерами из литературы).</w:t>
      </w:r>
    </w:p>
    <w:p w14:paraId="0038D7FC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b/>
          <w:bCs/>
          <w:color w:val="11253D"/>
          <w:sz w:val="36"/>
          <w:szCs w:val="36"/>
          <w:lang w:eastAsia="ru-RU"/>
        </w:rPr>
        <w:t>Остальные критерии оценивания</w:t>
      </w: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> (достаточно соблюдения одного из них):</w:t>
      </w:r>
    </w:p>
    <w:p w14:paraId="1FC28656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b/>
          <w:bCs/>
          <w:color w:val="11253D"/>
          <w:sz w:val="36"/>
          <w:szCs w:val="36"/>
          <w:lang w:eastAsia="ru-RU"/>
        </w:rPr>
        <w:t>№3</w:t>
      </w: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> — композиция и логика рассуждения (нужно выдержать баланс между тезисами и доказательствами, а также не забыть про вступление и заключение);</w:t>
      </w:r>
    </w:p>
    <w:p w14:paraId="04A85608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b/>
          <w:bCs/>
          <w:color w:val="11253D"/>
          <w:sz w:val="36"/>
          <w:szCs w:val="36"/>
          <w:lang w:eastAsia="ru-RU"/>
        </w:rPr>
        <w:t>№4</w:t>
      </w: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> — качество письменной речи (точность выражения мыслей, разнообразие лексики, соблюдение речевых норм);</w:t>
      </w:r>
    </w:p>
    <w:p w14:paraId="48F92907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b/>
          <w:bCs/>
          <w:color w:val="11253D"/>
          <w:sz w:val="36"/>
          <w:szCs w:val="36"/>
          <w:lang w:eastAsia="ru-RU"/>
        </w:rPr>
        <w:t>№5</w:t>
      </w: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> — грамотность (орфография, пунктуация, грамматика).</w:t>
      </w:r>
    </w:p>
    <w:p w14:paraId="19A7CD42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>Итак, чтобы получить зачёт (минимум, который даст допуск к ЕГЭ), нужно выполнить главные требования, получить плюсик по двум основным критериям и по любому из критериев 3–5.</w:t>
      </w:r>
    </w:p>
    <w:p w14:paraId="557A1D0A" w14:textId="77777777" w:rsidR="00C0133A" w:rsidRPr="00C0133A" w:rsidRDefault="00C0133A" w:rsidP="00C0133A">
      <w:pPr>
        <w:spacing w:before="240" w:after="0" w:line="360" w:lineRule="atLeast"/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</w:pPr>
      <w:r w:rsidRPr="00C0133A">
        <w:rPr>
          <w:rFonts w:ascii="Times New Roman" w:eastAsia="Times New Roman" w:hAnsi="Times New Roman" w:cs="Times New Roman"/>
          <w:color w:val="11253D"/>
          <w:sz w:val="36"/>
          <w:szCs w:val="36"/>
          <w:lang w:eastAsia="ru-RU"/>
        </w:rPr>
        <w:t>Чтобы получить высший балл, нужно написать сочинение, соответствующее всем критериям. Суммарно можно набрать 20 баллов, которые потом переведут в оценку по 10-балльной шкале.</w:t>
      </w:r>
    </w:p>
    <w:p w14:paraId="3CB000DF" w14:textId="77777777" w:rsidR="00D85224" w:rsidRPr="00C0133A" w:rsidRDefault="00D85224">
      <w:pPr>
        <w:rPr>
          <w:rFonts w:ascii="Times New Roman" w:hAnsi="Times New Roman" w:cs="Times New Roman"/>
          <w:sz w:val="36"/>
          <w:szCs w:val="36"/>
        </w:rPr>
      </w:pPr>
    </w:p>
    <w:sectPr w:rsidR="00D85224" w:rsidRPr="00C0133A" w:rsidSect="00C0133A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5291A"/>
    <w:multiLevelType w:val="multilevel"/>
    <w:tmpl w:val="E926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04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E7"/>
    <w:rsid w:val="001D6FE7"/>
    <w:rsid w:val="00C0133A"/>
    <w:rsid w:val="00C23B23"/>
    <w:rsid w:val="00D85224"/>
    <w:rsid w:val="00F0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E59C-1250-4D47-8BBD-A628AF4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2022-10-13T04:39:00Z</dcterms:created>
  <dcterms:modified xsi:type="dcterms:W3CDTF">2022-10-13T04:39:00Z</dcterms:modified>
</cp:coreProperties>
</file>