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по уч</w:t>
      </w:r>
      <w:r w:rsidR="0090617D" w:rsidRPr="00CD5B18">
        <w:rPr>
          <w:rFonts w:ascii="Times New Roman" w:hAnsi="Times New Roman" w:cs="Times New Roman"/>
          <w:b/>
        </w:rPr>
        <w:t>ебно</w:t>
      </w:r>
      <w:r w:rsidR="00841FDF">
        <w:rPr>
          <w:rFonts w:ascii="Times New Roman" w:hAnsi="Times New Roman" w:cs="Times New Roman"/>
          <w:b/>
        </w:rPr>
        <w:t xml:space="preserve">му предмету « Технология </w:t>
      </w:r>
      <w:r w:rsidRPr="00CD5B18">
        <w:rPr>
          <w:rFonts w:ascii="Times New Roman" w:eastAsia="Times New Roman" w:hAnsi="Times New Roman" w:cs="Times New Roman"/>
          <w:b/>
        </w:rPr>
        <w:t>»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CD5B18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Класс:</w:t>
      </w:r>
      <w:r w:rsidR="0090617D" w:rsidRPr="00CD5B18">
        <w:rPr>
          <w:rFonts w:ascii="Times New Roman" w:eastAsia="Times New Roman" w:hAnsi="Times New Roman" w:cs="Times New Roman"/>
          <w:b/>
        </w:rPr>
        <w:t xml:space="preserve"> </w:t>
      </w:r>
      <w:r w:rsidR="004B27F2" w:rsidRPr="00CD5B18">
        <w:rPr>
          <w:rFonts w:ascii="Times New Roman" w:hAnsi="Times New Roman" w:cs="Times New Roman"/>
          <w:b/>
        </w:rPr>
        <w:t xml:space="preserve">3-Б </w:t>
      </w:r>
    </w:p>
    <w:p w:rsidR="00A90063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Ф.И.О. учителя </w:t>
      </w:r>
      <w:r w:rsidR="004B27F2" w:rsidRPr="00CD5B18">
        <w:rPr>
          <w:rFonts w:ascii="Times New Roman" w:hAnsi="Times New Roman" w:cs="Times New Roman"/>
          <w:b/>
        </w:rPr>
        <w:t xml:space="preserve"> Николаева  Е.А.</w:t>
      </w:r>
      <w:r w:rsidRPr="00CD5B18">
        <w:rPr>
          <w:rFonts w:ascii="Times New Roman" w:hAnsi="Times New Roman" w:cs="Times New Roman"/>
          <w:b/>
        </w:rPr>
        <w:t xml:space="preserve"> </w:t>
      </w:r>
    </w:p>
    <w:p w:rsidR="0090617D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2</w:t>
      </w:r>
      <w:r w:rsidR="00A90063" w:rsidRPr="00CD5B18">
        <w:rPr>
          <w:rFonts w:ascii="Times New Roman" w:eastAsia="Times New Roman" w:hAnsi="Times New Roman" w:cs="Times New Roman"/>
          <w:b/>
        </w:rPr>
        <w:t xml:space="preserve"> </w:t>
      </w:r>
      <w:r w:rsidRPr="00CD5B18">
        <w:rPr>
          <w:rFonts w:ascii="Times New Roman" w:eastAsia="Times New Roman" w:hAnsi="Times New Roman" w:cs="Times New Roman"/>
          <w:b/>
        </w:rPr>
        <w:t>неделя (13.04-17</w:t>
      </w:r>
      <w:r w:rsidR="00F33A4C" w:rsidRPr="00CD5B18">
        <w:rPr>
          <w:rFonts w:ascii="Times New Roman" w:eastAsia="Times New Roman" w:hAnsi="Times New Roman" w:cs="Times New Roman"/>
          <w:b/>
        </w:rPr>
        <w:t>.04</w:t>
      </w:r>
      <w:r w:rsidR="00A90063" w:rsidRPr="00CD5B18">
        <w:rPr>
          <w:rFonts w:ascii="Times New Roman" w:eastAsia="Times New Roman" w:hAnsi="Times New Roman" w:cs="Times New Roman"/>
          <w:b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779"/>
        <w:gridCol w:w="1376"/>
        <w:gridCol w:w="2693"/>
        <w:gridCol w:w="1843"/>
        <w:gridCol w:w="1701"/>
        <w:gridCol w:w="709"/>
        <w:gridCol w:w="1134"/>
        <w:gridCol w:w="709"/>
        <w:gridCol w:w="992"/>
        <w:gridCol w:w="1134"/>
        <w:gridCol w:w="1984"/>
      </w:tblGrid>
      <w:tr w:rsidR="00A90063" w:rsidRPr="00CD5B18" w:rsidTr="00CD5B18">
        <w:trPr>
          <w:trHeight w:val="660"/>
        </w:trPr>
        <w:tc>
          <w:tcPr>
            <w:tcW w:w="626" w:type="dxa"/>
            <w:vMerge w:val="restart"/>
          </w:tcPr>
          <w:p w:rsidR="00A90063" w:rsidRPr="00CD5B18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D5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D5B1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CD5B18">
              <w:rPr>
                <w:rFonts w:ascii="Times New Roman" w:eastAsia="Times New Roman" w:hAnsi="Times New Roman" w:cs="Times New Roman"/>
                <w:b/>
              </w:rPr>
              <w:t>Да</w:t>
            </w:r>
            <w:r w:rsidR="00391E8B">
              <w:rPr>
                <w:rFonts w:ascii="Times New Roman" w:eastAsia="Times New Roman" w:hAnsi="Times New Roman" w:cs="Times New Roman"/>
                <w:b/>
              </w:rPr>
              <w:t>-</w:t>
            </w:r>
            <w:r w:rsidRPr="00CD5B18">
              <w:rPr>
                <w:rFonts w:ascii="Times New Roman" w:eastAsia="Times New Roman" w:hAnsi="Times New Roman" w:cs="Times New Roman"/>
                <w:b/>
              </w:rPr>
              <w:t>та</w:t>
            </w:r>
            <w:proofErr w:type="spellEnd"/>
            <w:proofErr w:type="gramEnd"/>
          </w:p>
        </w:tc>
        <w:tc>
          <w:tcPr>
            <w:tcW w:w="779" w:type="dxa"/>
            <w:vMerge w:val="restart"/>
          </w:tcPr>
          <w:p w:rsidR="00391E8B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Раз</w:t>
            </w:r>
            <w:r w:rsidR="00391E8B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дел</w:t>
            </w:r>
          </w:p>
        </w:tc>
        <w:tc>
          <w:tcPr>
            <w:tcW w:w="1376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A90063" w:rsidRPr="00CD5B18" w:rsidTr="00C63A38">
        <w:trPr>
          <w:trHeight w:val="636"/>
        </w:trPr>
        <w:tc>
          <w:tcPr>
            <w:tcW w:w="626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841FDF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="00A90063" w:rsidRPr="00CD5B18">
              <w:rPr>
                <w:rFonts w:ascii="Times New Roman" w:eastAsia="Times New Roman" w:hAnsi="Times New Roman" w:cs="Times New Roman"/>
                <w:b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A90063" w:rsidRPr="00CD5B18">
              <w:rPr>
                <w:rFonts w:ascii="Times New Roman" w:eastAsia="Times New Roman" w:hAnsi="Times New Roman" w:cs="Times New Roman"/>
                <w:b/>
              </w:rPr>
              <w:t>ки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841FDF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="00A90063" w:rsidRPr="00CD5B18">
              <w:rPr>
                <w:rFonts w:ascii="Times New Roman" w:eastAsia="Times New Roman" w:hAnsi="Times New Roman" w:cs="Times New Roman"/>
                <w:b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A90063" w:rsidRPr="00CD5B18">
              <w:rPr>
                <w:rFonts w:ascii="Times New Roman" w:eastAsia="Times New Roman" w:hAnsi="Times New Roman" w:cs="Times New Roman"/>
                <w:b/>
              </w:rPr>
              <w:t>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5A05" w:rsidRPr="00CD5B18" w:rsidTr="00C57387">
        <w:trPr>
          <w:trHeight w:val="132"/>
        </w:trPr>
        <w:tc>
          <w:tcPr>
            <w:tcW w:w="626" w:type="dxa"/>
          </w:tcPr>
          <w:p w:rsidR="00305A05" w:rsidRPr="00CD5B18" w:rsidRDefault="00305A0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2" w:type="dxa"/>
          </w:tcPr>
          <w:p w:rsidR="00305A05" w:rsidRDefault="00305A0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305A05" w:rsidRPr="00CD5B18" w:rsidRDefault="00305A0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305A05" w:rsidRPr="00841FDF" w:rsidRDefault="00305A05" w:rsidP="008E356E">
            <w:pPr>
              <w:rPr>
                <w:rFonts w:ascii="Times New Roman" w:hAnsi="Times New Roman"/>
              </w:rPr>
            </w:pPr>
            <w:r w:rsidRPr="00841FDF">
              <w:rPr>
                <w:rFonts w:ascii="Times New Roman" w:hAnsi="Times New Roman" w:cs="Times New Roman"/>
                <w:bCs/>
              </w:rPr>
              <w:t>МАСТЕРСКАЯ ИНЖЕНЕРОВ-КОНСТРУКТОРОВ, СТРОИТЕЛЕЙ, ДЕКОРАТОРОВ</w:t>
            </w:r>
          </w:p>
        </w:tc>
        <w:tc>
          <w:tcPr>
            <w:tcW w:w="1376" w:type="dxa"/>
          </w:tcPr>
          <w:p w:rsidR="00305A05" w:rsidRPr="00841FDF" w:rsidRDefault="00305A05" w:rsidP="008E356E">
            <w:pPr>
              <w:spacing w:after="0"/>
              <w:rPr>
                <w:rFonts w:ascii="Times New Roman" w:hAnsi="Times New Roman" w:cs="Times New Roman"/>
              </w:rPr>
            </w:pPr>
            <w:r w:rsidRPr="00841FDF">
              <w:rPr>
                <w:rFonts w:ascii="Times New Roman" w:hAnsi="Times New Roman" w:cs="Times New Roman"/>
              </w:rPr>
              <w:t xml:space="preserve">Художественные техники из креповой бумаги. </w:t>
            </w:r>
            <w:proofErr w:type="spellStart"/>
            <w:proofErr w:type="gramStart"/>
            <w:r w:rsidRPr="00841FDF">
              <w:rPr>
                <w:rFonts w:ascii="Times New Roman" w:hAnsi="Times New Roman"/>
              </w:rPr>
              <w:t>Провероч</w:t>
            </w:r>
            <w:r>
              <w:rPr>
                <w:rFonts w:ascii="Times New Roman" w:hAnsi="Times New Roman"/>
              </w:rPr>
              <w:t>-</w:t>
            </w:r>
            <w:r w:rsidRPr="00841FDF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841FDF">
              <w:rPr>
                <w:rFonts w:ascii="Times New Roman" w:hAnsi="Times New Roman"/>
              </w:rPr>
              <w:t xml:space="preserve"> работа № 4 по теме "</w:t>
            </w:r>
            <w:proofErr w:type="spellStart"/>
            <w:r w:rsidRPr="00841FDF">
              <w:rPr>
                <w:rFonts w:ascii="Times New Roman" w:hAnsi="Times New Roman"/>
              </w:rPr>
              <w:t>Мастер</w:t>
            </w:r>
            <w:r>
              <w:rPr>
                <w:rFonts w:ascii="Times New Roman" w:hAnsi="Times New Roman"/>
              </w:rPr>
              <w:t>-</w:t>
            </w:r>
            <w:r w:rsidRPr="00841FDF">
              <w:rPr>
                <w:rFonts w:ascii="Times New Roman" w:hAnsi="Times New Roman"/>
              </w:rPr>
              <w:t>ская</w:t>
            </w:r>
            <w:proofErr w:type="spellEnd"/>
            <w:r w:rsidRPr="00841FDF">
              <w:rPr>
                <w:rFonts w:ascii="Times New Roman" w:hAnsi="Times New Roman"/>
              </w:rPr>
              <w:t xml:space="preserve"> инженеров-конструкторов, строителей, </w:t>
            </w:r>
            <w:proofErr w:type="spellStart"/>
            <w:r w:rsidRPr="00841FDF">
              <w:rPr>
                <w:rFonts w:ascii="Times New Roman" w:hAnsi="Times New Roman"/>
              </w:rPr>
              <w:t>декорато</w:t>
            </w:r>
            <w:r>
              <w:rPr>
                <w:rFonts w:ascii="Times New Roman" w:hAnsi="Times New Roman"/>
              </w:rPr>
              <w:t>-</w:t>
            </w:r>
            <w:r w:rsidRPr="00841FDF">
              <w:rPr>
                <w:rFonts w:ascii="Times New Roman" w:hAnsi="Times New Roman"/>
              </w:rPr>
              <w:t>ров</w:t>
            </w:r>
            <w:proofErr w:type="spellEnd"/>
            <w:r w:rsidRPr="00841FDF">
              <w:rPr>
                <w:rFonts w:ascii="Times New Roman" w:hAnsi="Times New Roman"/>
              </w:rPr>
              <w:t>"</w:t>
            </w:r>
          </w:p>
        </w:tc>
        <w:tc>
          <w:tcPr>
            <w:tcW w:w="2693" w:type="dxa"/>
          </w:tcPr>
          <w:p w:rsidR="00305A05" w:rsidRPr="00CD5B18" w:rsidRDefault="00305A05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  <w:p w:rsidR="00305A05" w:rsidRPr="00CD5B18" w:rsidRDefault="00305A05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5A05" w:rsidRPr="00CD5B18" w:rsidRDefault="00305A05" w:rsidP="004B09BC">
            <w:pPr>
              <w:pStyle w:val="a4"/>
              <w:rPr>
                <w:rFonts w:ascii="Times New Roman" w:hAnsi="Times New Roman"/>
              </w:rPr>
            </w:pPr>
            <w:r w:rsidRPr="00CD5B18">
              <w:rPr>
                <w:rFonts w:ascii="Times New Roman" w:hAnsi="Times New Roman"/>
              </w:rPr>
              <w:t xml:space="preserve"> </w:t>
            </w:r>
          </w:p>
          <w:p w:rsidR="00305A05" w:rsidRPr="00746D2D" w:rsidRDefault="00305A05" w:rsidP="00305A05">
            <w:pPr>
              <w:pStyle w:val="a4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305A05" w:rsidRPr="00CD5B18" w:rsidRDefault="00305A05" w:rsidP="004B09BC">
            <w:pPr>
              <w:pStyle w:val="a4"/>
              <w:rPr>
                <w:rFonts w:ascii="Times New Roman" w:hAnsi="Times New Roman"/>
              </w:rPr>
            </w:pPr>
          </w:p>
          <w:p w:rsidR="00305A05" w:rsidRPr="00CD5B18" w:rsidRDefault="00305A05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5A05" w:rsidRPr="00CD5B18" w:rsidRDefault="00305A05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5A05" w:rsidRPr="00CD5B18" w:rsidRDefault="00305A0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5A05" w:rsidRDefault="001738A5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5A05">
              <w:rPr>
                <w:rFonts w:ascii="Times New Roman" w:hAnsi="Times New Roman" w:cs="Times New Roman"/>
              </w:rPr>
              <w:t xml:space="preserve">. Просмотреть презентацию </w:t>
            </w:r>
          </w:p>
          <w:p w:rsidR="00305A05" w:rsidRDefault="00305A05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на сайте </w:t>
            </w:r>
          </w:p>
          <w:p w:rsidR="00305A05" w:rsidRDefault="004A1B3A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305A05" w:rsidRPr="00C06370">
                <w:rPr>
                  <w:rStyle w:val="a3"/>
                  <w:rFonts w:ascii="Times New Roman" w:hAnsi="Times New Roman" w:cs="Times New Roman"/>
                </w:rPr>
                <w:t>https://infourok.ru/dopolnitelnoe-obrazovanie-prezentaciya-k-zanyatiyu-po-teme-krokusy-iz-gofrirovannoj-bumagi-4190671.html</w:t>
              </w:r>
            </w:hyperlink>
          </w:p>
          <w:p w:rsidR="00CE46E4" w:rsidRDefault="001738A5" w:rsidP="00305A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05A05" w:rsidRPr="00CD5B18">
              <w:rPr>
                <w:rFonts w:ascii="Times New Roman" w:hAnsi="Times New Roman"/>
              </w:rPr>
              <w:t>.Работа с учебником</w:t>
            </w:r>
          </w:p>
          <w:p w:rsidR="00305A05" w:rsidRPr="00746D2D" w:rsidRDefault="00CE46E4" w:rsidP="00305A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с.100 - 101 </w:t>
            </w:r>
            <w:r w:rsidR="00305A05">
              <w:rPr>
                <w:rFonts w:ascii="Times New Roman" w:hAnsi="Times New Roman"/>
              </w:rPr>
              <w:t>- п</w:t>
            </w:r>
            <w:r w:rsidR="00305A05" w:rsidRPr="00746D2D">
              <w:rPr>
                <w:rFonts w:ascii="Times New Roman" w:hAnsi="Times New Roman"/>
              </w:rPr>
              <w:t>рочитайте текст.</w:t>
            </w:r>
            <w:r w:rsidR="00305A05" w:rsidRPr="00746D2D">
              <w:rPr>
                <w:rFonts w:ascii="Times New Roman" w:hAnsi="Times New Roman"/>
                <w:bCs/>
              </w:rPr>
              <w:t xml:space="preserve"> </w:t>
            </w:r>
          </w:p>
          <w:p w:rsidR="00305A05" w:rsidRPr="00305A05" w:rsidRDefault="00305A05" w:rsidP="001738A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5A05" w:rsidRPr="009B74CC" w:rsidRDefault="00305A05" w:rsidP="009B7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305A05" w:rsidRPr="00CD5B18" w:rsidRDefault="00305A05" w:rsidP="00B276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 </w:t>
            </w:r>
            <w:r w:rsidR="00CE46E4">
              <w:rPr>
                <w:rFonts w:ascii="Times New Roman" w:hAnsi="Times New Roman" w:cs="Times New Roman"/>
              </w:rPr>
              <w:t>Выполнить проверочную работу № 4 (см. приложение 1)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5A05" w:rsidRPr="00CD5B18" w:rsidRDefault="00305A0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D5B18">
              <w:rPr>
                <w:rFonts w:ascii="Times New Roman" w:hAnsi="Times New Roman" w:cs="Times New Roman"/>
              </w:rPr>
              <w:t>.</w:t>
            </w:r>
          </w:p>
          <w:p w:rsidR="00305A05" w:rsidRPr="00CD5B18" w:rsidRDefault="00305A0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5A05" w:rsidRPr="00074226" w:rsidRDefault="00305A05" w:rsidP="0025276C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41FDF">
              <w:rPr>
                <w:rFonts w:ascii="Times New Roman" w:hAnsi="Times New Roman"/>
              </w:rPr>
              <w:t>Провероч</w:t>
            </w:r>
            <w:r>
              <w:rPr>
                <w:rFonts w:ascii="Times New Roman" w:hAnsi="Times New Roman"/>
              </w:rPr>
              <w:t>-</w:t>
            </w:r>
            <w:r w:rsidRPr="00841FDF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841FDF">
              <w:rPr>
                <w:rFonts w:ascii="Times New Roman" w:hAnsi="Times New Roman"/>
              </w:rPr>
              <w:t xml:space="preserve"> работа № 4 по теме "</w:t>
            </w:r>
            <w:proofErr w:type="spellStart"/>
            <w:r w:rsidRPr="00841FDF">
              <w:rPr>
                <w:rFonts w:ascii="Times New Roman" w:hAnsi="Times New Roman"/>
              </w:rPr>
              <w:t>Мастер</w:t>
            </w:r>
            <w:r>
              <w:rPr>
                <w:rFonts w:ascii="Times New Roman" w:hAnsi="Times New Roman"/>
              </w:rPr>
              <w:t>-</w:t>
            </w:r>
            <w:r w:rsidRPr="00841FDF">
              <w:rPr>
                <w:rFonts w:ascii="Times New Roman" w:hAnsi="Times New Roman"/>
              </w:rPr>
              <w:t>ская</w:t>
            </w:r>
            <w:proofErr w:type="spellEnd"/>
            <w:r w:rsidRPr="00841FDF">
              <w:rPr>
                <w:rFonts w:ascii="Times New Roman" w:hAnsi="Times New Roman"/>
              </w:rPr>
              <w:t xml:space="preserve"> инженеров-конструкторов, строителей, </w:t>
            </w:r>
            <w:proofErr w:type="spellStart"/>
            <w:r w:rsidRPr="00841FDF">
              <w:rPr>
                <w:rFonts w:ascii="Times New Roman" w:hAnsi="Times New Roman"/>
              </w:rPr>
              <w:t>декорато</w:t>
            </w:r>
            <w:r>
              <w:rPr>
                <w:rFonts w:ascii="Times New Roman" w:hAnsi="Times New Roman"/>
              </w:rPr>
              <w:t>-</w:t>
            </w:r>
            <w:r w:rsidRPr="00841FDF">
              <w:rPr>
                <w:rFonts w:ascii="Times New Roman" w:hAnsi="Times New Roman"/>
              </w:rPr>
              <w:t>ров</w:t>
            </w:r>
            <w:proofErr w:type="spellEnd"/>
            <w:r w:rsidRPr="00841FDF">
              <w:rPr>
                <w:rFonts w:ascii="Times New Roman" w:hAnsi="Times New Roman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5A05" w:rsidRDefault="00305A0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305A05" w:rsidRPr="00CD5B18" w:rsidRDefault="00305A0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5A05" w:rsidRPr="00CD5B18" w:rsidRDefault="00305A0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305A05" w:rsidRPr="00CD5B18" w:rsidRDefault="00305A0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5A05" w:rsidRPr="00CD5B18" w:rsidRDefault="00305A0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D5B18">
              <w:rPr>
                <w:rFonts w:ascii="Times New Roman" w:hAnsi="Times New Roman" w:cs="Times New Roman"/>
              </w:rPr>
              <w:t>.04</w:t>
            </w:r>
          </w:p>
          <w:p w:rsidR="00305A05" w:rsidRPr="00CD5B18" w:rsidRDefault="00305A0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4" w:type="dxa"/>
          </w:tcPr>
          <w:p w:rsidR="00305A05" w:rsidRPr="00D9296A" w:rsidRDefault="00305A05" w:rsidP="001738A5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537015" w:rsidRPr="00CD5B18" w:rsidRDefault="0090617D" w:rsidP="00537015">
      <w:pPr>
        <w:spacing w:after="0"/>
        <w:jc w:val="center"/>
        <w:rPr>
          <w:rFonts w:ascii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                                              </w:t>
      </w:r>
      <w:r w:rsidR="00537015" w:rsidRPr="00CD5B18">
        <w:rPr>
          <w:rFonts w:ascii="Times New Roman" w:hAnsi="Times New Roman" w:cs="Times New Roman"/>
          <w:b/>
        </w:rPr>
        <w:t xml:space="preserve">                               </w:t>
      </w:r>
    </w:p>
    <w:p w:rsidR="001738A5" w:rsidRDefault="001738A5" w:rsidP="00583DB0">
      <w:pPr>
        <w:rPr>
          <w:rFonts w:ascii="Times New Roman" w:hAnsi="Times New Roman" w:cs="Times New Roman"/>
        </w:rPr>
      </w:pPr>
    </w:p>
    <w:p w:rsidR="001738A5" w:rsidRDefault="001738A5" w:rsidP="00583DB0">
      <w:pPr>
        <w:rPr>
          <w:rFonts w:ascii="Times New Roman" w:hAnsi="Times New Roman" w:cs="Times New Roman"/>
        </w:rPr>
      </w:pPr>
    </w:p>
    <w:p w:rsidR="00CF33DA" w:rsidRDefault="00CF33DA" w:rsidP="00583DB0">
      <w:pPr>
        <w:rPr>
          <w:rFonts w:ascii="Times New Roman" w:hAnsi="Times New Roman" w:cs="Times New Roman"/>
        </w:rPr>
      </w:pPr>
    </w:p>
    <w:p w:rsidR="00CF33DA" w:rsidRDefault="00CF33DA" w:rsidP="00583DB0">
      <w:pPr>
        <w:rPr>
          <w:rFonts w:ascii="Times New Roman" w:hAnsi="Times New Roman" w:cs="Times New Roman"/>
        </w:rPr>
      </w:pPr>
    </w:p>
    <w:p w:rsidR="00583DB0" w:rsidRPr="00583DB0" w:rsidRDefault="00CE46E4" w:rsidP="00583DB0">
      <w:pPr>
        <w:rPr>
          <w:rFonts w:ascii="Times New Roman" w:hAnsi="Times New Roman" w:cs="Times New Roman"/>
          <w:b/>
        </w:rPr>
      </w:pPr>
      <w:r w:rsidRPr="00583DB0">
        <w:rPr>
          <w:rFonts w:ascii="Times New Roman" w:hAnsi="Times New Roman" w:cs="Times New Roman"/>
        </w:rPr>
        <w:lastRenderedPageBreak/>
        <w:t xml:space="preserve">ПРИЛОЖЕНИЕ  1 </w:t>
      </w:r>
      <w:r w:rsidR="00583DB0" w:rsidRPr="00583DB0">
        <w:rPr>
          <w:rFonts w:ascii="Times New Roman" w:hAnsi="Times New Roman" w:cs="Times New Roman"/>
        </w:rPr>
        <w:t xml:space="preserve">      </w:t>
      </w:r>
      <w:r w:rsidRPr="00583DB0">
        <w:rPr>
          <w:rFonts w:ascii="Times New Roman" w:hAnsi="Times New Roman" w:cs="Times New Roman"/>
          <w:b/>
        </w:rPr>
        <w:t>Проверочная работа № 4 по теме "Мастерская инженеров-конструкторов, строителей, декораторов"</w:t>
      </w:r>
    </w:p>
    <w:p w:rsidR="00583DB0" w:rsidRPr="00583DB0" w:rsidRDefault="00583DB0" w:rsidP="00583DB0">
      <w:pPr>
        <w:rPr>
          <w:rFonts w:ascii="Times New Roman" w:hAnsi="Times New Roman" w:cs="Times New Roman"/>
          <w:color w:val="000000"/>
        </w:rPr>
      </w:pPr>
      <w:r w:rsidRPr="00583DB0">
        <w:rPr>
          <w:rFonts w:ascii="Times New Roman" w:hAnsi="Times New Roman" w:cs="Times New Roman"/>
          <w:color w:val="000000"/>
        </w:rPr>
        <w:t>Ф.И. __________________________________________________</w:t>
      </w:r>
    </w:p>
    <w:p w:rsidR="00583DB0" w:rsidRPr="00583DB0" w:rsidRDefault="00583DB0" w:rsidP="00583DB0">
      <w:pPr>
        <w:rPr>
          <w:rFonts w:ascii="Times New Roman" w:hAnsi="Times New Roman" w:cs="Times New Roman"/>
        </w:rPr>
      </w:pPr>
      <w:r w:rsidRPr="00583DB0">
        <w:rPr>
          <w:rFonts w:ascii="Times New Roman" w:hAnsi="Times New Roman" w:cs="Times New Roman"/>
          <w:b/>
          <w:i/>
          <w:color w:val="000000"/>
        </w:rPr>
        <w:t>1. Чем занимаются:</w:t>
      </w:r>
    </w:p>
    <w:p w:rsidR="00583DB0" w:rsidRPr="00583DB0" w:rsidRDefault="00583DB0" w:rsidP="00583DB0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3DB0">
        <w:rPr>
          <w:color w:val="000000"/>
          <w:sz w:val="22"/>
          <w:szCs w:val="22"/>
        </w:rPr>
        <w:t>строитель______________________________________________________________________________</w:t>
      </w:r>
    </w:p>
    <w:p w:rsidR="00583DB0" w:rsidRPr="00583DB0" w:rsidRDefault="00583DB0" w:rsidP="00583DB0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3DB0">
        <w:rPr>
          <w:color w:val="000000"/>
          <w:sz w:val="22"/>
          <w:szCs w:val="22"/>
        </w:rPr>
        <w:t>инженер-конструктор____________________________________________________________________</w:t>
      </w:r>
    </w:p>
    <w:p w:rsidR="00583DB0" w:rsidRPr="00583DB0" w:rsidRDefault="00583DB0" w:rsidP="00583DB0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3DB0">
        <w:rPr>
          <w:color w:val="000000"/>
          <w:sz w:val="22"/>
          <w:szCs w:val="22"/>
        </w:rPr>
        <w:t>декоратор______________________________________________________________________________</w:t>
      </w:r>
    </w:p>
    <w:p w:rsidR="00583DB0" w:rsidRPr="00583DB0" w:rsidRDefault="00583DB0" w:rsidP="00583DB0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583DB0">
        <w:rPr>
          <w:b/>
          <w:i/>
          <w:color w:val="000000"/>
          <w:sz w:val="22"/>
          <w:szCs w:val="22"/>
        </w:rPr>
        <w:t>Выпиши название результата их совместного труда: ювелирное изделие, здание театра, автомобиль, компьютер.</w:t>
      </w:r>
    </w:p>
    <w:p w:rsidR="00583DB0" w:rsidRPr="00583DB0" w:rsidRDefault="00583DB0" w:rsidP="00583DB0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583DB0">
        <w:rPr>
          <w:b/>
          <w:i/>
          <w:color w:val="000000"/>
          <w:sz w:val="22"/>
          <w:szCs w:val="22"/>
        </w:rPr>
        <w:t>_______________________________________________________________________________________</w:t>
      </w:r>
    </w:p>
    <w:p w:rsidR="00583DB0" w:rsidRPr="00583DB0" w:rsidRDefault="00583DB0" w:rsidP="00583DB0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</w:p>
    <w:p w:rsidR="00583DB0" w:rsidRPr="00583DB0" w:rsidRDefault="00583DB0" w:rsidP="00583DB0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583DB0">
        <w:rPr>
          <w:b/>
          <w:i/>
          <w:color w:val="000000"/>
          <w:sz w:val="22"/>
          <w:szCs w:val="22"/>
        </w:rPr>
        <w:t>2. Выбери из всех рисунков развертку куба:_____________________________</w:t>
      </w:r>
    </w:p>
    <w:p w:rsidR="00583DB0" w:rsidRPr="00583DB0" w:rsidRDefault="00583DB0" w:rsidP="00583DB0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583DB0">
        <w:rPr>
          <w:b/>
          <w:i/>
          <w:noProof/>
          <w:color w:val="000000"/>
          <w:sz w:val="22"/>
          <w:szCs w:val="22"/>
        </w:rPr>
        <w:drawing>
          <wp:inline distT="0" distB="0" distL="0" distR="0">
            <wp:extent cx="5786120" cy="1302385"/>
            <wp:effectExtent l="19050" t="0" r="508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B0" w:rsidRPr="00583DB0" w:rsidRDefault="00583DB0" w:rsidP="00583DB0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</w:p>
    <w:p w:rsidR="00583DB0" w:rsidRPr="00583DB0" w:rsidRDefault="00583DB0" w:rsidP="00583DB0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83DB0" w:rsidRPr="00583DB0" w:rsidRDefault="001738A5" w:rsidP="00583DB0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3</w:t>
      </w:r>
      <w:r w:rsidR="00583DB0" w:rsidRPr="00583DB0">
        <w:rPr>
          <w:b/>
          <w:i/>
          <w:color w:val="000000"/>
          <w:sz w:val="22"/>
          <w:szCs w:val="22"/>
        </w:rPr>
        <w:t>. Какие художественные средства изобразительного искусства использует декоратор?</w:t>
      </w:r>
    </w:p>
    <w:p w:rsidR="00583DB0" w:rsidRPr="00583DB0" w:rsidRDefault="00583DB0" w:rsidP="00583DB0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3DB0">
        <w:rPr>
          <w:color w:val="000000"/>
          <w:sz w:val="22"/>
          <w:szCs w:val="22"/>
        </w:rPr>
        <w:sym w:font="Symbol" w:char="F0A0"/>
      </w:r>
      <w:r w:rsidRPr="00583DB0">
        <w:rPr>
          <w:color w:val="000000"/>
          <w:sz w:val="22"/>
          <w:szCs w:val="22"/>
        </w:rPr>
        <w:t xml:space="preserve"> цвет                                            </w:t>
      </w:r>
      <w:r w:rsidRPr="00583DB0">
        <w:rPr>
          <w:color w:val="000000"/>
          <w:sz w:val="22"/>
          <w:szCs w:val="22"/>
        </w:rPr>
        <w:sym w:font="Symbol" w:char="F0A0"/>
      </w:r>
      <w:r w:rsidRPr="00583DB0">
        <w:rPr>
          <w:color w:val="000000"/>
          <w:sz w:val="22"/>
          <w:szCs w:val="22"/>
        </w:rPr>
        <w:t xml:space="preserve"> линия </w:t>
      </w:r>
      <w:r w:rsidR="00B41EEB">
        <w:rPr>
          <w:color w:val="000000"/>
          <w:sz w:val="22"/>
          <w:szCs w:val="22"/>
        </w:rPr>
        <w:t xml:space="preserve">                                                   </w:t>
      </w:r>
      <w:r w:rsidRPr="00583DB0">
        <w:rPr>
          <w:color w:val="000000"/>
          <w:sz w:val="22"/>
          <w:szCs w:val="22"/>
        </w:rPr>
        <w:sym w:font="Symbol" w:char="F0A0"/>
      </w:r>
      <w:r w:rsidRPr="00583DB0">
        <w:rPr>
          <w:color w:val="000000"/>
          <w:sz w:val="22"/>
          <w:szCs w:val="22"/>
        </w:rPr>
        <w:t xml:space="preserve"> симметрия</w:t>
      </w:r>
    </w:p>
    <w:p w:rsidR="00583DB0" w:rsidRPr="00583DB0" w:rsidRDefault="00583DB0" w:rsidP="00583DB0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3DB0">
        <w:rPr>
          <w:color w:val="000000"/>
          <w:sz w:val="22"/>
          <w:szCs w:val="22"/>
        </w:rPr>
        <w:sym w:font="Symbol" w:char="F0A0"/>
      </w:r>
      <w:r w:rsidRPr="00583DB0">
        <w:rPr>
          <w:color w:val="000000"/>
          <w:sz w:val="22"/>
          <w:szCs w:val="22"/>
        </w:rPr>
        <w:t xml:space="preserve"> тон                                             </w:t>
      </w:r>
      <w:r w:rsidRPr="00583DB0">
        <w:rPr>
          <w:color w:val="000000"/>
          <w:sz w:val="22"/>
          <w:szCs w:val="22"/>
        </w:rPr>
        <w:sym w:font="Symbol" w:char="F0A0"/>
      </w:r>
      <w:r w:rsidRPr="00583DB0">
        <w:rPr>
          <w:color w:val="000000"/>
          <w:sz w:val="22"/>
          <w:szCs w:val="22"/>
        </w:rPr>
        <w:t xml:space="preserve"> форма</w:t>
      </w:r>
    </w:p>
    <w:p w:rsidR="00CE46E4" w:rsidRPr="00583DB0" w:rsidRDefault="00CE46E4" w:rsidP="00CE46E4">
      <w:pPr>
        <w:pStyle w:val="a4"/>
        <w:rPr>
          <w:rFonts w:ascii="Times New Roman" w:hAnsi="Times New Roman"/>
          <w:color w:val="000000"/>
        </w:rPr>
      </w:pPr>
    </w:p>
    <w:p w:rsidR="00583DB0" w:rsidRDefault="00583DB0" w:rsidP="00CE46E4">
      <w:pPr>
        <w:rPr>
          <w:rFonts w:ascii="Times New Roman" w:hAnsi="Times New Roman"/>
        </w:rPr>
      </w:pPr>
    </w:p>
    <w:p w:rsidR="00CE46E4" w:rsidRPr="00CE46E4" w:rsidRDefault="00CE46E4" w:rsidP="00CE46E4">
      <w:pPr>
        <w:spacing w:after="0" w:line="240" w:lineRule="auto"/>
        <w:rPr>
          <w:rFonts w:ascii="Times New Roman" w:hAnsi="Times New Roman"/>
          <w:b/>
        </w:rPr>
      </w:pPr>
    </w:p>
    <w:sectPr w:rsidR="00CE46E4" w:rsidRPr="00CE46E4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26E25"/>
    <w:rsid w:val="00074226"/>
    <w:rsid w:val="00076FCF"/>
    <w:rsid w:val="000C12DD"/>
    <w:rsid w:val="000E4893"/>
    <w:rsid w:val="000F0F5A"/>
    <w:rsid w:val="0013794D"/>
    <w:rsid w:val="001738A5"/>
    <w:rsid w:val="001862EC"/>
    <w:rsid w:val="001929DE"/>
    <w:rsid w:val="00210D11"/>
    <w:rsid w:val="00212AA1"/>
    <w:rsid w:val="00225F2C"/>
    <w:rsid w:val="00232D55"/>
    <w:rsid w:val="00241D82"/>
    <w:rsid w:val="002836B0"/>
    <w:rsid w:val="002B3C31"/>
    <w:rsid w:val="002D3164"/>
    <w:rsid w:val="00305A05"/>
    <w:rsid w:val="00326D57"/>
    <w:rsid w:val="00345988"/>
    <w:rsid w:val="00347756"/>
    <w:rsid w:val="00391E8B"/>
    <w:rsid w:val="003E627B"/>
    <w:rsid w:val="00412F7D"/>
    <w:rsid w:val="00450546"/>
    <w:rsid w:val="00462247"/>
    <w:rsid w:val="0046675B"/>
    <w:rsid w:val="00482CC1"/>
    <w:rsid w:val="00492B4B"/>
    <w:rsid w:val="004A1B3A"/>
    <w:rsid w:val="004A2990"/>
    <w:rsid w:val="004A3D16"/>
    <w:rsid w:val="004B09BC"/>
    <w:rsid w:val="004B27F2"/>
    <w:rsid w:val="00531E32"/>
    <w:rsid w:val="00537015"/>
    <w:rsid w:val="00540FEE"/>
    <w:rsid w:val="005420F6"/>
    <w:rsid w:val="00583DB0"/>
    <w:rsid w:val="006244D5"/>
    <w:rsid w:val="00650065"/>
    <w:rsid w:val="0065687A"/>
    <w:rsid w:val="006A2D79"/>
    <w:rsid w:val="006B1083"/>
    <w:rsid w:val="006B6CDC"/>
    <w:rsid w:val="006B7368"/>
    <w:rsid w:val="006D6FC8"/>
    <w:rsid w:val="006E41C9"/>
    <w:rsid w:val="00712525"/>
    <w:rsid w:val="00833C20"/>
    <w:rsid w:val="00841FDF"/>
    <w:rsid w:val="00844700"/>
    <w:rsid w:val="008452BE"/>
    <w:rsid w:val="00855FBB"/>
    <w:rsid w:val="00856633"/>
    <w:rsid w:val="008962F2"/>
    <w:rsid w:val="008D27BB"/>
    <w:rsid w:val="009005B0"/>
    <w:rsid w:val="0090617D"/>
    <w:rsid w:val="0091329C"/>
    <w:rsid w:val="00927914"/>
    <w:rsid w:val="009365CE"/>
    <w:rsid w:val="009B74CC"/>
    <w:rsid w:val="009C3BA6"/>
    <w:rsid w:val="009C6E6C"/>
    <w:rsid w:val="009D3E04"/>
    <w:rsid w:val="009F0804"/>
    <w:rsid w:val="00A80B8F"/>
    <w:rsid w:val="00A84ACF"/>
    <w:rsid w:val="00A90063"/>
    <w:rsid w:val="00AD47C0"/>
    <w:rsid w:val="00B24D80"/>
    <w:rsid w:val="00B264F8"/>
    <w:rsid w:val="00B276AF"/>
    <w:rsid w:val="00B351A5"/>
    <w:rsid w:val="00B41EEB"/>
    <w:rsid w:val="00B5382D"/>
    <w:rsid w:val="00B91701"/>
    <w:rsid w:val="00C45411"/>
    <w:rsid w:val="00C55892"/>
    <w:rsid w:val="00C57387"/>
    <w:rsid w:val="00C63A38"/>
    <w:rsid w:val="00C72B0C"/>
    <w:rsid w:val="00C75B27"/>
    <w:rsid w:val="00CD5B18"/>
    <w:rsid w:val="00CE46E4"/>
    <w:rsid w:val="00CE5682"/>
    <w:rsid w:val="00CF0399"/>
    <w:rsid w:val="00CF33DA"/>
    <w:rsid w:val="00D572B9"/>
    <w:rsid w:val="00D7497A"/>
    <w:rsid w:val="00D90E67"/>
    <w:rsid w:val="00DC1732"/>
    <w:rsid w:val="00DC1C0B"/>
    <w:rsid w:val="00DC2FF7"/>
    <w:rsid w:val="00DE28FE"/>
    <w:rsid w:val="00DE6358"/>
    <w:rsid w:val="00E113C2"/>
    <w:rsid w:val="00E7794C"/>
    <w:rsid w:val="00E84BAE"/>
    <w:rsid w:val="00EF145F"/>
    <w:rsid w:val="00F14362"/>
    <w:rsid w:val="00F23C3B"/>
    <w:rsid w:val="00F26D28"/>
    <w:rsid w:val="00F33A4C"/>
    <w:rsid w:val="00F904A4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link w:val="a5"/>
    <w:qFormat/>
    <w:rsid w:val="004B27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4B27F2"/>
    <w:rPr>
      <w:rFonts w:ascii="Calibri" w:eastAsia="Calibri" w:hAnsi="Calibri" w:cs="Times New Roman"/>
      <w:lang w:eastAsia="en-US"/>
    </w:rPr>
  </w:style>
  <w:style w:type="character" w:customStyle="1" w:styleId="78">
    <w:name w:val="Основной текст (7)8"/>
    <w:basedOn w:val="a0"/>
    <w:uiPriority w:val="99"/>
    <w:rsid w:val="004B09B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4B09BC"/>
    <w:rPr>
      <w:color w:val="800080" w:themeColor="followedHyperlink"/>
      <w:u w:val="single"/>
    </w:rPr>
  </w:style>
  <w:style w:type="paragraph" w:customStyle="1" w:styleId="a7">
    <w:name w:val="Базовый"/>
    <w:rsid w:val="006A2D7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6E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E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infourok.ru/dopolnitelnoe-obrazovanie-prezentaciya-k-zanyatiyu-po-teme-krokusy-iz-gofrirovannoj-bumagi-41906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38</cp:revision>
  <dcterms:created xsi:type="dcterms:W3CDTF">2020-04-07T09:06:00Z</dcterms:created>
  <dcterms:modified xsi:type="dcterms:W3CDTF">2020-04-12T05:59:00Z</dcterms:modified>
</cp:coreProperties>
</file>