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6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930136">
        <w:rPr>
          <w:rFonts w:ascii="Times New Roman" w:hAnsi="Times New Roman"/>
          <w:b/>
          <w:sz w:val="28"/>
          <w:szCs w:val="28"/>
        </w:rPr>
        <w:t>13</w:t>
      </w:r>
      <w:r w:rsidR="003754EB">
        <w:rPr>
          <w:rFonts w:ascii="Times New Roman" w:hAnsi="Times New Roman"/>
          <w:b/>
          <w:sz w:val="28"/>
          <w:szCs w:val="28"/>
        </w:rPr>
        <w:t>.04-1</w:t>
      </w:r>
      <w:r w:rsidR="00930136">
        <w:rPr>
          <w:rFonts w:ascii="Times New Roman" w:hAnsi="Times New Roman"/>
          <w:b/>
          <w:sz w:val="28"/>
          <w:szCs w:val="28"/>
        </w:rPr>
        <w:t>7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5D19A0" w:rsidTr="00F53B38">
        <w:trPr>
          <w:trHeight w:val="980"/>
        </w:trPr>
        <w:tc>
          <w:tcPr>
            <w:tcW w:w="1380" w:type="dxa"/>
          </w:tcPr>
          <w:p w:rsidR="009702FC" w:rsidRPr="006D7788" w:rsidRDefault="009702FC" w:rsidP="00930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30136" w:rsidRPr="006D77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9702FC" w:rsidRPr="006D7788" w:rsidRDefault="00930136" w:rsidP="006A6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8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702FC" w:rsidRPr="006D7788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9702FC" w:rsidRPr="006D7788" w:rsidRDefault="00930136" w:rsidP="0093013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Влияние наркотиков и других </w:t>
            </w:r>
            <w:proofErr w:type="spellStart"/>
            <w:r w:rsidRPr="006D7788">
              <w:rPr>
                <w:rFonts w:ascii="Times New Roman" w:hAnsi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6D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веществ на здоровье человека</w:t>
            </w:r>
            <w:r w:rsidRPr="006D77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702FC" w:rsidRPr="006D778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88">
              <w:rPr>
                <w:rFonts w:ascii="Times New Roman" w:hAnsi="Times New Roman"/>
                <w:b/>
                <w:sz w:val="28"/>
                <w:szCs w:val="28"/>
              </w:rPr>
              <w:t>Электронное обучение</w:t>
            </w:r>
          </w:p>
        </w:tc>
        <w:tc>
          <w:tcPr>
            <w:tcW w:w="3685" w:type="dxa"/>
          </w:tcPr>
          <w:p w:rsidR="00930136" w:rsidRPr="006D7788" w:rsidRDefault="00930136" w:rsidP="00930136">
            <w:pPr>
              <w:rPr>
                <w:rStyle w:val="a3"/>
                <w:rFonts w:ascii="Times New Roman" w:hAnsi="Times New Roman"/>
                <w:color w:val="002060"/>
                <w:sz w:val="28"/>
                <w:szCs w:val="28"/>
                <w:u w:val="none"/>
                <w:shd w:val="clear" w:color="auto" w:fill="FFFFFF"/>
              </w:rPr>
            </w:pPr>
            <w:r w:rsidRPr="006D7788">
              <w:rPr>
                <w:rFonts w:ascii="Times New Roman" w:hAnsi="Times New Roman"/>
                <w:sz w:val="28"/>
                <w:szCs w:val="28"/>
              </w:rPr>
              <w:t xml:space="preserve">Просмотр видео на </w:t>
            </w:r>
            <w:proofErr w:type="spellStart"/>
            <w:r w:rsidRPr="006D7788">
              <w:rPr>
                <w:rFonts w:ascii="Times New Roman" w:hAnsi="Times New Roman"/>
                <w:sz w:val="28"/>
                <w:szCs w:val="28"/>
                <w:u w:val="single"/>
              </w:rPr>
              <w:t>Инфоурок</w:t>
            </w:r>
            <w:proofErr w:type="spellEnd"/>
            <w:r w:rsidRPr="006D7788">
              <w:rPr>
                <w:rFonts w:ascii="Times New Roman" w:hAnsi="Times New Roman"/>
                <w:color w:val="002060"/>
                <w:sz w:val="28"/>
                <w:szCs w:val="28"/>
              </w:rPr>
              <w:fldChar w:fldCharType="begin"/>
            </w:r>
            <w:r w:rsidRPr="006D7788">
              <w:rPr>
                <w:rFonts w:ascii="Times New Roman" w:hAnsi="Times New Roman"/>
                <w:color w:val="002060"/>
                <w:sz w:val="28"/>
                <w:szCs w:val="28"/>
              </w:rPr>
              <w:instrText xml:space="preserve"> HYPERLINK "https://www.google.com.ua/url?sa=t&amp;rct=j&amp;q=&amp;esrc=s&amp;source=video&amp;cd=1&amp;ved=0ahUKEwiIgMzI0t3oAhVopYsKHbi_AbcQtwIIJTAA&amp;url=https%3A%2F%2Finfourok.ru%2Fvideouroki%2F2079&amp;usg=AOvVaw1jkx88dm0cJteAFfx7PgRR" </w:instrText>
            </w:r>
            <w:r w:rsidRPr="006D7788">
              <w:rPr>
                <w:rFonts w:ascii="Times New Roman" w:hAnsi="Times New Roman"/>
                <w:color w:val="002060"/>
                <w:sz w:val="28"/>
                <w:szCs w:val="28"/>
              </w:rPr>
              <w:fldChar w:fldCharType="separate"/>
            </w:r>
          </w:p>
          <w:p w:rsidR="00930136" w:rsidRPr="006D7788" w:rsidRDefault="00930136" w:rsidP="00930136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6D7788">
              <w:rPr>
                <w:rStyle w:val="HTML"/>
                <w:rFonts w:ascii="Times New Roman" w:hAnsi="Times New Roman"/>
                <w:i w:val="0"/>
                <w:iCs w:val="0"/>
                <w:color w:val="002060"/>
                <w:sz w:val="28"/>
                <w:szCs w:val="28"/>
                <w:shd w:val="clear" w:color="auto" w:fill="FFFFFF"/>
              </w:rPr>
              <w:t xml:space="preserve">https://infourok.ru › </w:t>
            </w:r>
            <w:proofErr w:type="spellStart"/>
            <w:r w:rsidRPr="006D7788">
              <w:rPr>
                <w:rStyle w:val="HTML"/>
                <w:rFonts w:ascii="Times New Roman" w:hAnsi="Times New Roman"/>
                <w:i w:val="0"/>
                <w:iCs w:val="0"/>
                <w:color w:val="002060"/>
                <w:sz w:val="28"/>
                <w:szCs w:val="28"/>
                <w:shd w:val="clear" w:color="auto" w:fill="FFFFFF"/>
              </w:rPr>
              <w:t>Видеоуроки</w:t>
            </w:r>
            <w:proofErr w:type="spellEnd"/>
            <w:r w:rsidRPr="006D7788">
              <w:rPr>
                <w:rStyle w:val="HTML"/>
                <w:rFonts w:ascii="Times New Roman" w:hAnsi="Times New Roman"/>
                <w:i w:val="0"/>
                <w:iCs w:val="0"/>
                <w:color w:val="002060"/>
                <w:sz w:val="28"/>
                <w:szCs w:val="28"/>
                <w:shd w:val="clear" w:color="auto" w:fill="FFFFFF"/>
              </w:rPr>
              <w:t xml:space="preserve"> › ОБЖ ›</w:t>
            </w:r>
          </w:p>
          <w:p w:rsidR="00930136" w:rsidRPr="006D7788" w:rsidRDefault="00930136" w:rsidP="0093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88">
              <w:rPr>
                <w:rFonts w:ascii="Times New Roman" w:hAnsi="Times New Roman"/>
                <w:color w:val="002060"/>
                <w:sz w:val="28"/>
                <w:szCs w:val="28"/>
              </w:rPr>
              <w:fldChar w:fldCharType="end"/>
            </w:r>
            <w:r w:rsidRPr="006D7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2FC" w:rsidRPr="006D7788">
              <w:rPr>
                <w:rFonts w:ascii="Times New Roman" w:hAnsi="Times New Roman"/>
                <w:sz w:val="28"/>
                <w:szCs w:val="28"/>
              </w:rPr>
              <w:t xml:space="preserve">Анкетирование. </w:t>
            </w:r>
          </w:p>
          <w:p w:rsidR="002128F9" w:rsidRPr="006D7788" w:rsidRDefault="00C70D74" w:rsidP="0021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5" w:history="1"/>
            <w:r w:rsidRPr="006D778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www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google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ua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url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?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sa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t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&amp;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rct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j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&amp;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q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=&amp;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esrc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s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&amp;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source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video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&amp;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cd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=3&amp;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ved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=0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ahUKEwiw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07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j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4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ndHoAhVL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_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CoKHf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6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WARwQtwIIMzAC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&amp;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url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%3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A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%2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F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%2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Fxn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--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j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1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ahfl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xn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--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p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1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ai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%2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Flibrary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%2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Furok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_61_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vliyanie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_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sotcialnih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_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faktorov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_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na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_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prirodu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_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ch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_061031.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html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&amp;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usg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=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AOvVaw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1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SADWQWxI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-52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V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0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oW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>3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  <w:lang w:val="en-US"/>
              </w:rPr>
              <w:instrText>mSKuy</w:instrText>
            </w:r>
            <w:r w:rsidR="002128F9" w:rsidRPr="006D7788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Pr="006D778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2128F9" w:rsidRPr="006D7788" w:rsidRDefault="002128F9" w:rsidP="002128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778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D77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Влияние социальных факторов на </w:t>
            </w:r>
            <w:r w:rsidR="00930136" w:rsidRPr="006D77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 человека.</w:t>
            </w:r>
          </w:p>
          <w:p w:rsidR="005D19A0" w:rsidRPr="006D7788" w:rsidRDefault="00C70D74" w:rsidP="005D1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8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9702FC" w:rsidRPr="006D7788" w:rsidRDefault="009702FC" w:rsidP="00212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CBA" w:rsidRPr="00930136" w:rsidRDefault="002128F9" w:rsidP="001C7CBA">
      <w:pPr>
        <w:rPr>
          <w:rFonts w:ascii="Times New Roman" w:hAnsi="Times New Roman"/>
          <w:b/>
          <w:sz w:val="28"/>
          <w:szCs w:val="28"/>
        </w:rPr>
      </w:pPr>
      <w:r w:rsidRPr="0093013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256AC" w:rsidRPr="00930136" w:rsidRDefault="00E256AC" w:rsidP="00F53B38"/>
    <w:sectPr w:rsidR="00E256AC" w:rsidRPr="00930136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709D6"/>
    <w:rsid w:val="001C7CBA"/>
    <w:rsid w:val="002128F9"/>
    <w:rsid w:val="00256ACE"/>
    <w:rsid w:val="003754EB"/>
    <w:rsid w:val="005D19A0"/>
    <w:rsid w:val="006A6964"/>
    <w:rsid w:val="006D7788"/>
    <w:rsid w:val="008D2C0B"/>
    <w:rsid w:val="00930136"/>
    <w:rsid w:val="009702FC"/>
    <w:rsid w:val="00AE281A"/>
    <w:rsid w:val="00B052BA"/>
    <w:rsid w:val="00B32802"/>
    <w:rsid w:val="00B737E6"/>
    <w:rsid w:val="00C70D74"/>
    <w:rsid w:val="00DA7B0E"/>
    <w:rsid w:val="00E256AC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13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30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video&amp;cd=4&amp;cad=rja&amp;uact=8&amp;ved=0ahUKEwiw07j4ndHoAhVL_CoKHf6WARwQtwIIODAD&amp;url=https%3A%2F%2Fwww.youtube.com%2Fwatch%3Fv%3DMA0v5EXL1Dg&amp;usg=AOvVaw1-1-53xg2_ZSCfoAZv_U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B76F-0C97-43CF-9120-4DF5EA1E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2020-04-05T12:44:00Z</dcterms:created>
  <dcterms:modified xsi:type="dcterms:W3CDTF">2020-04-10T10:30:00Z</dcterms:modified>
</cp:coreProperties>
</file>