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DF34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C70CB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="00DF3488">
        <w:rPr>
          <w:rFonts w:ascii="Times New Roman" w:hAnsi="Times New Roman"/>
          <w:b/>
          <w:bCs/>
          <w:sz w:val="32"/>
          <w:szCs w:val="32"/>
          <w:u w:val="single"/>
        </w:rPr>
        <w:t>Основы экранных искусств. Кино, телевидение, реклама</w:t>
      </w:r>
      <w:r w:rsidR="00DF3488" w:rsidRPr="00C70CB4">
        <w:rPr>
          <w:rFonts w:ascii="Times New Roman" w:hAnsi="Times New Roman"/>
          <w:b/>
          <w:bCs/>
          <w:sz w:val="32"/>
          <w:szCs w:val="32"/>
          <w:u w:val="single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504BC" w:rsidRPr="004504BC" w:rsidRDefault="004504BC" w:rsidP="004504BC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Телевидение: специфика, виды и жанры телепередач. Журналистские профессии.</w:t>
            </w:r>
          </w:p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4504BC" w:rsidRDefault="009702FC" w:rsidP="0045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504BC" w:rsidRPr="004504BC">
              <w:rPr>
                <w:rFonts w:ascii="Times New Roman" w:hAnsi="Times New Roman"/>
                <w:b/>
                <w:sz w:val="24"/>
                <w:szCs w:val="24"/>
              </w:rPr>
              <w:t>росмотр и обсуждение видеоролика.</w:t>
            </w:r>
          </w:p>
          <w:p w:rsidR="004504BC" w:rsidRDefault="004504B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974CE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https://youtu.be/4Dk3l1CG4Tg</w:t>
              </w:r>
            </w:hyperlink>
          </w:p>
          <w:p w:rsidR="004504BC" w:rsidRPr="00F53B38" w:rsidRDefault="004504B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4504BC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4504BC" w:rsidP="0045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История телевидения: основные этапы развития – телепередачи, ведущие, журналисты.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  <w:shd w:val="clear" w:color="auto" w:fill="auto"/>
          </w:tcPr>
          <w:p w:rsidR="004504BC" w:rsidRDefault="00F53B38" w:rsidP="004504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4504BC">
              <w:rPr>
                <w:rFonts w:ascii="Times New Roman" w:hAnsi="Times New Roman"/>
                <w:b/>
                <w:sz w:val="24"/>
                <w:szCs w:val="24"/>
              </w:rPr>
              <w:t>и обсуждение</w:t>
            </w:r>
            <w:r w:rsidR="004504BC"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телеперед</w:t>
            </w:r>
            <w:r w:rsidR="004504BC">
              <w:rPr>
                <w:rFonts w:ascii="Times New Roman" w:hAnsi="Times New Roman"/>
                <w:b/>
                <w:sz w:val="24"/>
                <w:szCs w:val="24"/>
              </w:rPr>
              <w:t xml:space="preserve">ачи </w:t>
            </w:r>
          </w:p>
          <w:p w:rsidR="004504BC" w:rsidRDefault="004504BC" w:rsidP="004504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российского </w:t>
            </w:r>
            <w:r w:rsidRPr="00450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телевидения 1930-1969 (1 серия)</w:t>
            </w:r>
          </w:p>
          <w:p w:rsidR="004504BC" w:rsidRDefault="004504BC" w:rsidP="004504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974CE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https://youtu.be/Nh1jz7ll-80</w:t>
              </w:r>
            </w:hyperlink>
          </w:p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52844"/>
    <w:rsid w:val="001C7CBA"/>
    <w:rsid w:val="003754EB"/>
    <w:rsid w:val="004504BC"/>
    <w:rsid w:val="006D3710"/>
    <w:rsid w:val="009702FC"/>
    <w:rsid w:val="00A33C5C"/>
    <w:rsid w:val="00B052BA"/>
    <w:rsid w:val="00DF3488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h1jz7ll-80" TargetMode="External"/><Relationship Id="rId4" Type="http://schemas.openxmlformats.org/officeDocument/2006/relationships/hyperlink" Target="https://youtu.be/4Dk3l1CG4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2020-04-06T14:33:00Z</dcterms:created>
  <dcterms:modified xsi:type="dcterms:W3CDTF">2020-04-06T14:43:00Z</dcterms:modified>
</cp:coreProperties>
</file>