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34" w:rsidRDefault="00B02834" w:rsidP="00B02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02834" w:rsidRDefault="00B02834" w:rsidP="00B02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B02834" w:rsidRDefault="00B02834" w:rsidP="00B02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B02834" w:rsidRDefault="00B02834" w:rsidP="00B028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 Б.</w:t>
      </w:r>
    </w:p>
    <w:p w:rsidR="00B02834" w:rsidRDefault="00B02834" w:rsidP="00B028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Эшреф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B02834" w:rsidRDefault="00B02834" w:rsidP="00B028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(21.0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-25.04)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B02834" w:rsidTr="004C1B38">
        <w:trPr>
          <w:trHeight w:val="1077"/>
        </w:trPr>
        <w:tc>
          <w:tcPr>
            <w:tcW w:w="783" w:type="dxa"/>
            <w:vMerge w:val="restart"/>
          </w:tcPr>
          <w:p w:rsidR="00B02834" w:rsidRPr="006D70D5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B02834" w:rsidTr="004C1B38">
        <w:trPr>
          <w:trHeight w:val="721"/>
        </w:trPr>
        <w:tc>
          <w:tcPr>
            <w:tcW w:w="783" w:type="dxa"/>
            <w:vMerge/>
            <w:vAlign w:val="center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B02834" w:rsidRPr="00105C93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B02834" w:rsidRPr="00105C93" w:rsidRDefault="00B02834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02834" w:rsidRPr="00B02834" w:rsidTr="004C1B38">
        <w:trPr>
          <w:trHeight w:val="502"/>
        </w:trPr>
        <w:tc>
          <w:tcPr>
            <w:tcW w:w="783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60.</w:t>
            </w:r>
          </w:p>
        </w:tc>
        <w:tc>
          <w:tcPr>
            <w:tcW w:w="817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21.04</w:t>
            </w:r>
          </w:p>
        </w:tc>
        <w:tc>
          <w:tcPr>
            <w:tcW w:w="1480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</w:rPr>
            </w:pPr>
            <w:r w:rsidRPr="00B02834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2834">
              <w:rPr>
                <w:rFonts w:ascii="Times New Roman" w:hAnsi="Times New Roman"/>
                <w:bCs/>
              </w:rPr>
              <w:t>Д.С.Лихачев. Духовное напутствие молодежи в главах книги «Земля родная».</w:t>
            </w:r>
          </w:p>
        </w:tc>
        <w:tc>
          <w:tcPr>
            <w:tcW w:w="1843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B02834" w:rsidRPr="001F135B" w:rsidRDefault="00B02834" w:rsidP="00B028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 xml:space="preserve">1) </w:t>
            </w:r>
            <w:hyperlink r:id="rId5" w:history="1">
              <w:r w:rsidRPr="001F135B">
                <w:rPr>
                  <w:rStyle w:val="a3"/>
                  <w:rFonts w:ascii="Times New Roman" w:hAnsi="Times New Roman"/>
                  <w:lang w:eastAsia="en-US"/>
                </w:rPr>
                <w:t>https://resh.edu.ru/subject/lesson/2297/start/</w:t>
              </w:r>
            </w:hyperlink>
          </w:p>
          <w:p w:rsidR="00B02834" w:rsidRPr="00B02834" w:rsidRDefault="00B02834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 w:rsidRPr="00B02834">
              <w:rPr>
                <w:rFonts w:ascii="Times New Roman" w:hAnsi="Times New Roman"/>
                <w:lang w:eastAsia="en-US"/>
              </w:rPr>
              <w:t>чтение статьи – стр.203 – 204; главы – стр.204 -209;</w:t>
            </w:r>
          </w:p>
          <w:p w:rsidR="00B02834" w:rsidRPr="00B02834" w:rsidRDefault="00B02834" w:rsidP="004C1B38">
            <w:pPr>
              <w:spacing w:after="0" w:line="240" w:lineRule="auto"/>
              <w:rPr>
                <w:rStyle w:val="file"/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B02834">
              <w:rPr>
                <w:rFonts w:ascii="Times New Roman" w:hAnsi="Times New Roman"/>
                <w:lang w:eastAsia="en-US"/>
              </w:rPr>
              <w:t xml:space="preserve">) «Размышляем о </w:t>
            </w:r>
            <w:proofErr w:type="gramStart"/>
            <w:r w:rsidRPr="00B02834">
              <w:rPr>
                <w:rFonts w:ascii="Times New Roman" w:hAnsi="Times New Roman"/>
                <w:lang w:eastAsia="en-US"/>
              </w:rPr>
              <w:t>прочитанном</w:t>
            </w:r>
            <w:proofErr w:type="gramEnd"/>
            <w:r w:rsidRPr="00B02834">
              <w:rPr>
                <w:rFonts w:ascii="Times New Roman" w:hAnsi="Times New Roman"/>
                <w:lang w:eastAsia="en-US"/>
              </w:rPr>
              <w:t>» - стр.209 – вопросы 2, 3.</w:t>
            </w:r>
          </w:p>
        </w:tc>
        <w:tc>
          <w:tcPr>
            <w:tcW w:w="1134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Задание в тетради (</w:t>
            </w:r>
            <w:proofErr w:type="gramStart"/>
            <w:r w:rsidRPr="00B02834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B02834">
              <w:rPr>
                <w:rFonts w:ascii="Times New Roman" w:hAnsi="Times New Roman"/>
                <w:lang w:eastAsia="en-US"/>
              </w:rPr>
              <w:t>. приложение 1).</w:t>
            </w:r>
          </w:p>
        </w:tc>
        <w:tc>
          <w:tcPr>
            <w:tcW w:w="850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21.04</w:t>
            </w:r>
          </w:p>
        </w:tc>
        <w:tc>
          <w:tcPr>
            <w:tcW w:w="900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B02834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B02834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B02834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02834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07.05</w:t>
            </w:r>
          </w:p>
        </w:tc>
        <w:tc>
          <w:tcPr>
            <w:tcW w:w="909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834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B02834">
              <w:rPr>
                <w:rFonts w:ascii="Times New Roman" w:hAnsi="Times New Roman"/>
              </w:rPr>
              <w:t>элект</w:t>
            </w:r>
            <w:proofErr w:type="spellEnd"/>
            <w:r w:rsidRPr="00B02834">
              <w:rPr>
                <w:rFonts w:ascii="Times New Roman" w:hAnsi="Times New Roman"/>
              </w:rPr>
              <w:t xml:space="preserve">. </w:t>
            </w:r>
            <w:proofErr w:type="spellStart"/>
            <w:r w:rsidRPr="00B02834">
              <w:rPr>
                <w:rFonts w:ascii="Times New Roman" w:hAnsi="Times New Roman"/>
              </w:rPr>
              <w:t>Почтев</w:t>
            </w:r>
            <w:proofErr w:type="spellEnd"/>
            <w:r w:rsidRPr="00B02834">
              <w:rPr>
                <w:rFonts w:ascii="Times New Roman" w:hAnsi="Times New Roman"/>
              </w:rPr>
              <w:t xml:space="preserve"> </w:t>
            </w:r>
            <w:proofErr w:type="spellStart"/>
            <w:r w:rsidRPr="00B02834">
              <w:rPr>
                <w:rFonts w:ascii="Times New Roman" w:hAnsi="Times New Roman"/>
              </w:rPr>
              <w:t>элект</w:t>
            </w:r>
            <w:proofErr w:type="spellEnd"/>
            <w:r w:rsidRPr="00B02834">
              <w:rPr>
                <w:rFonts w:ascii="Times New Roman" w:hAnsi="Times New Roman"/>
              </w:rPr>
              <w:t xml:space="preserve">. </w:t>
            </w:r>
            <w:proofErr w:type="gramStart"/>
            <w:r w:rsidRPr="00B02834">
              <w:rPr>
                <w:rFonts w:ascii="Times New Roman" w:hAnsi="Times New Roman"/>
              </w:rPr>
              <w:t>журнале</w:t>
            </w:r>
            <w:proofErr w:type="gramEnd"/>
            <w:r w:rsidRPr="00B02834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21.04 – 23.04</w:t>
            </w:r>
          </w:p>
        </w:tc>
        <w:tc>
          <w:tcPr>
            <w:tcW w:w="1870" w:type="dxa"/>
          </w:tcPr>
          <w:p w:rsidR="00B02834" w:rsidRPr="00B02834" w:rsidRDefault="00B02834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 xml:space="preserve">1) чтение глав – стр.204 – 209; </w:t>
            </w:r>
          </w:p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02834" w:rsidRPr="00B02834" w:rsidTr="004C1B38">
        <w:trPr>
          <w:trHeight w:val="502"/>
        </w:trPr>
        <w:tc>
          <w:tcPr>
            <w:tcW w:w="783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61.</w:t>
            </w:r>
          </w:p>
        </w:tc>
        <w:tc>
          <w:tcPr>
            <w:tcW w:w="817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23.04</w:t>
            </w:r>
          </w:p>
        </w:tc>
        <w:tc>
          <w:tcPr>
            <w:tcW w:w="1480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B02834">
              <w:rPr>
                <w:rFonts w:ascii="Times New Roman" w:hAnsi="Times New Roman"/>
                <w:bCs/>
              </w:rPr>
              <w:t>Смешное</w:t>
            </w:r>
            <w:proofErr w:type="gramEnd"/>
            <w:r w:rsidRPr="00B02834">
              <w:rPr>
                <w:rFonts w:ascii="Times New Roman" w:hAnsi="Times New Roman"/>
                <w:bCs/>
              </w:rPr>
              <w:t xml:space="preserve"> и грустное в рассказах М.Зощенко. Рассказ «Беда».</w:t>
            </w:r>
          </w:p>
        </w:tc>
        <w:tc>
          <w:tcPr>
            <w:tcW w:w="1843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02834">
              <w:rPr>
                <w:rFonts w:ascii="Times New Roman" w:hAnsi="Times New Roman"/>
                <w:lang w:eastAsia="en-US"/>
              </w:rPr>
              <w:t>Дистан</w:t>
            </w:r>
            <w:proofErr w:type="gramStart"/>
            <w:r w:rsidRPr="00B02834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B02834">
              <w:rPr>
                <w:rFonts w:ascii="Times New Roman" w:hAnsi="Times New Roman"/>
                <w:lang w:eastAsia="en-US"/>
              </w:rPr>
              <w:t>браз</w:t>
            </w:r>
            <w:proofErr w:type="spellEnd"/>
            <w:r w:rsidRPr="00B02834">
              <w:rPr>
                <w:rFonts w:ascii="Times New Roman" w:hAnsi="Times New Roman"/>
                <w:lang w:eastAsia="en-US"/>
              </w:rPr>
              <w:t>. технологии.</w:t>
            </w:r>
          </w:p>
        </w:tc>
        <w:tc>
          <w:tcPr>
            <w:tcW w:w="1986" w:type="dxa"/>
          </w:tcPr>
          <w:p w:rsidR="00B02834" w:rsidRPr="00B02834" w:rsidRDefault="00B02834" w:rsidP="00B0283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3"/>
              <w:rPr>
                <w:rFonts w:ascii="Times New Roman" w:hAnsi="Times New Roman"/>
                <w:color w:val="0000CC"/>
                <w:lang w:eastAsia="en-US"/>
              </w:rPr>
            </w:pPr>
            <w:hyperlink r:id="rId6" w:history="1">
              <w:r w:rsidRPr="00B02834">
                <w:rPr>
                  <w:rStyle w:val="a3"/>
                  <w:rFonts w:ascii="Times New Roman" w:hAnsi="Times New Roman"/>
                  <w:color w:val="0000CC"/>
                  <w:lang w:eastAsia="en-US"/>
                </w:rPr>
                <w:t>https://yandex.ru/video/preview/?filmId=13898750983603320454&amp;text</w:t>
              </w:r>
            </w:hyperlink>
            <w:r w:rsidRPr="00B02834">
              <w:rPr>
                <w:rFonts w:ascii="Times New Roman" w:hAnsi="Times New Roman"/>
                <w:color w:val="0000CC"/>
                <w:lang w:eastAsia="en-US"/>
              </w:rPr>
              <w:t>=</w:t>
            </w:r>
          </w:p>
          <w:p w:rsidR="00B02834" w:rsidRPr="00B02834" w:rsidRDefault="00B02834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 w:rsidRPr="00B02834">
              <w:rPr>
                <w:rFonts w:ascii="Times New Roman" w:hAnsi="Times New Roman"/>
                <w:lang w:eastAsia="en-US"/>
              </w:rPr>
              <w:t>чтение статьи – стр.211 – 212;</w:t>
            </w:r>
          </w:p>
          <w:p w:rsidR="00B02834" w:rsidRPr="00B02834" w:rsidRDefault="00B02834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B02834">
              <w:rPr>
                <w:rFonts w:ascii="Times New Roman" w:hAnsi="Times New Roman"/>
                <w:lang w:eastAsia="en-US"/>
              </w:rPr>
              <w:t xml:space="preserve">) «Размышляем о </w:t>
            </w:r>
            <w:proofErr w:type="gramStart"/>
            <w:r w:rsidRPr="00B02834">
              <w:rPr>
                <w:rFonts w:ascii="Times New Roman" w:hAnsi="Times New Roman"/>
                <w:lang w:eastAsia="en-US"/>
              </w:rPr>
              <w:t>прочитанном</w:t>
            </w:r>
            <w:proofErr w:type="gramEnd"/>
            <w:r w:rsidRPr="00B02834">
              <w:rPr>
                <w:rFonts w:ascii="Times New Roman" w:hAnsi="Times New Roman"/>
                <w:lang w:eastAsia="en-US"/>
              </w:rPr>
              <w:t xml:space="preserve">» - </w:t>
            </w:r>
            <w:r w:rsidRPr="00B02834">
              <w:rPr>
                <w:rFonts w:ascii="Times New Roman" w:hAnsi="Times New Roman"/>
                <w:lang w:eastAsia="en-US"/>
              </w:rPr>
              <w:lastRenderedPageBreak/>
              <w:t>стр.216 – вопросы 2, 3.</w:t>
            </w:r>
          </w:p>
        </w:tc>
        <w:tc>
          <w:tcPr>
            <w:tcW w:w="1134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lastRenderedPageBreak/>
              <w:t>Задание в тетради (</w:t>
            </w:r>
            <w:proofErr w:type="gramStart"/>
            <w:r w:rsidRPr="00B02834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B02834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  <w:tc>
          <w:tcPr>
            <w:tcW w:w="850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23.04</w:t>
            </w:r>
          </w:p>
        </w:tc>
        <w:tc>
          <w:tcPr>
            <w:tcW w:w="900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B02834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B02834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B02834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02834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B02834" w:rsidRPr="00B02834" w:rsidRDefault="00B02834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07.05</w:t>
            </w:r>
          </w:p>
        </w:tc>
        <w:tc>
          <w:tcPr>
            <w:tcW w:w="909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834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B02834">
              <w:rPr>
                <w:rFonts w:ascii="Times New Roman" w:hAnsi="Times New Roman"/>
              </w:rPr>
              <w:t>элект</w:t>
            </w:r>
            <w:proofErr w:type="spellEnd"/>
            <w:r w:rsidRPr="00B02834">
              <w:rPr>
                <w:rFonts w:ascii="Times New Roman" w:hAnsi="Times New Roman"/>
              </w:rPr>
              <w:t xml:space="preserve">. </w:t>
            </w:r>
            <w:proofErr w:type="spellStart"/>
            <w:r w:rsidRPr="00B02834">
              <w:rPr>
                <w:rFonts w:ascii="Times New Roman" w:hAnsi="Times New Roman"/>
              </w:rPr>
              <w:t>Почтев</w:t>
            </w:r>
            <w:proofErr w:type="spellEnd"/>
            <w:r w:rsidRPr="00B02834">
              <w:rPr>
                <w:rFonts w:ascii="Times New Roman" w:hAnsi="Times New Roman"/>
              </w:rPr>
              <w:t xml:space="preserve"> </w:t>
            </w:r>
            <w:proofErr w:type="spellStart"/>
            <w:r w:rsidRPr="00B02834">
              <w:rPr>
                <w:rFonts w:ascii="Times New Roman" w:hAnsi="Times New Roman"/>
              </w:rPr>
              <w:t>элект</w:t>
            </w:r>
            <w:proofErr w:type="spellEnd"/>
            <w:r w:rsidRPr="00B02834">
              <w:rPr>
                <w:rFonts w:ascii="Times New Roman" w:hAnsi="Times New Roman"/>
              </w:rPr>
              <w:t xml:space="preserve">. </w:t>
            </w:r>
            <w:proofErr w:type="gramStart"/>
            <w:r w:rsidRPr="00B02834">
              <w:rPr>
                <w:rFonts w:ascii="Times New Roman" w:hAnsi="Times New Roman"/>
              </w:rPr>
              <w:t>журнале</w:t>
            </w:r>
            <w:proofErr w:type="gramEnd"/>
            <w:r w:rsidRPr="00B02834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B02834" w:rsidRPr="00B02834" w:rsidRDefault="00B02834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>23.04 – 28.04</w:t>
            </w:r>
          </w:p>
        </w:tc>
        <w:tc>
          <w:tcPr>
            <w:tcW w:w="1870" w:type="dxa"/>
          </w:tcPr>
          <w:p w:rsidR="00B02834" w:rsidRPr="00B02834" w:rsidRDefault="00B02834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 w:rsidRPr="00B02834">
              <w:rPr>
                <w:rFonts w:ascii="Times New Roman" w:hAnsi="Times New Roman"/>
                <w:lang w:eastAsia="en-US"/>
              </w:rPr>
              <w:t xml:space="preserve">1) читать рассказ – стр.213 – 216; </w:t>
            </w:r>
          </w:p>
          <w:p w:rsidR="00B02834" w:rsidRPr="00B02834" w:rsidRDefault="00B02834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</w:p>
        </w:tc>
      </w:tr>
    </w:tbl>
    <w:p w:rsidR="00B02834" w:rsidRDefault="00B02834" w:rsidP="00B02834">
      <w:pPr>
        <w:rPr>
          <w:rFonts w:ascii="Times New Roman" w:hAnsi="Times New Roman"/>
          <w:b/>
          <w:sz w:val="24"/>
          <w:szCs w:val="24"/>
        </w:rPr>
      </w:pPr>
    </w:p>
    <w:p w:rsidR="00EF77BD" w:rsidRDefault="00EF77BD"/>
    <w:sectPr w:rsidR="00EF77BD" w:rsidSect="00B028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1E96"/>
    <w:multiLevelType w:val="hybridMultilevel"/>
    <w:tmpl w:val="31E2080E"/>
    <w:lvl w:ilvl="0" w:tplc="33E67230">
      <w:start w:val="1"/>
      <w:numFmt w:val="decimal"/>
      <w:lvlText w:val="%1)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>
    <w:nsid w:val="3CE31A85"/>
    <w:multiLevelType w:val="hybridMultilevel"/>
    <w:tmpl w:val="EE967D84"/>
    <w:lvl w:ilvl="0" w:tplc="53A67F1C">
      <w:start w:val="1"/>
      <w:numFmt w:val="decimal"/>
      <w:lvlText w:val="%1)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834"/>
    <w:rsid w:val="00B02834"/>
    <w:rsid w:val="00E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uiPriority w:val="99"/>
    <w:rsid w:val="00B02834"/>
    <w:rPr>
      <w:rFonts w:cs="Times New Roman"/>
    </w:rPr>
  </w:style>
  <w:style w:type="character" w:styleId="a3">
    <w:name w:val="Hyperlink"/>
    <w:basedOn w:val="a0"/>
    <w:uiPriority w:val="99"/>
    <w:unhideWhenUsed/>
    <w:rsid w:val="00B028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2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898750983603320454&amp;text" TargetMode="External"/><Relationship Id="rId5" Type="http://schemas.openxmlformats.org/officeDocument/2006/relationships/hyperlink" Target="https://resh.edu.ru/subject/lesson/2297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2</cp:revision>
  <dcterms:created xsi:type="dcterms:W3CDTF">2020-04-17T12:49:00Z</dcterms:created>
  <dcterms:modified xsi:type="dcterms:W3CDTF">2020-04-17T12:49:00Z</dcterms:modified>
</cp:coreProperties>
</file>