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2E5B71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F425F9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91A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0D507C">
        <w:rPr>
          <w:rFonts w:ascii="Times New Roman" w:hAnsi="Times New Roman"/>
          <w:b/>
          <w:sz w:val="28"/>
          <w:szCs w:val="28"/>
        </w:rPr>
        <w:t>21</w:t>
      </w:r>
      <w:r w:rsidR="002E6FFA">
        <w:rPr>
          <w:rFonts w:ascii="Times New Roman" w:hAnsi="Times New Roman"/>
          <w:b/>
          <w:sz w:val="28"/>
          <w:szCs w:val="28"/>
        </w:rPr>
        <w:t>.04-25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F425F9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2E6F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22</w:t>
            </w:r>
            <w:r w:rsidR="0095354B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F425F9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FA" w:rsidRPr="00F425F9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>Писатели улыбаются</w:t>
            </w:r>
          </w:p>
          <w:p w:rsidR="002E6FFA" w:rsidRPr="00F425F9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>Журнал «</w:t>
            </w:r>
            <w:proofErr w:type="spellStart"/>
            <w:r w:rsidRPr="00F425F9">
              <w:rPr>
                <w:rFonts w:ascii="Times New Roman" w:hAnsi="Times New Roman"/>
                <w:color w:val="000000"/>
              </w:rPr>
              <w:t>Сатирикон</w:t>
            </w:r>
            <w:proofErr w:type="spellEnd"/>
            <w:r w:rsidRPr="00F425F9">
              <w:rPr>
                <w:rFonts w:ascii="Times New Roman" w:hAnsi="Times New Roman"/>
                <w:color w:val="000000"/>
              </w:rPr>
              <w:t>».</w:t>
            </w:r>
          </w:p>
          <w:p w:rsidR="002E6FFA" w:rsidRPr="00F425F9" w:rsidRDefault="002E6FFA" w:rsidP="002E6FFA">
            <w:pPr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>Всеобщая история, обработанная «</w:t>
            </w:r>
            <w:proofErr w:type="spellStart"/>
            <w:r w:rsidRPr="00F425F9">
              <w:rPr>
                <w:rFonts w:ascii="Times New Roman" w:hAnsi="Times New Roman"/>
                <w:color w:val="000000"/>
              </w:rPr>
              <w:t>Сатириконом</w:t>
            </w:r>
            <w:proofErr w:type="spellEnd"/>
            <w:r w:rsidRPr="00F425F9">
              <w:rPr>
                <w:rFonts w:ascii="Times New Roman" w:hAnsi="Times New Roman"/>
                <w:color w:val="000000"/>
              </w:rPr>
              <w:t xml:space="preserve">» (отрывки). </w:t>
            </w:r>
            <w:proofErr w:type="spellStart"/>
            <w:r w:rsidRPr="00F425F9">
              <w:rPr>
                <w:rFonts w:ascii="Times New Roman" w:hAnsi="Times New Roman"/>
                <w:color w:val="000000"/>
              </w:rPr>
              <w:t>Тефф</w:t>
            </w:r>
            <w:proofErr w:type="gramStart"/>
            <w:r w:rsidRPr="00F425F9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F425F9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F425F9">
              <w:rPr>
                <w:rFonts w:ascii="Times New Roman" w:hAnsi="Times New Roman"/>
                <w:color w:val="000000"/>
              </w:rPr>
              <w:t xml:space="preserve">Н.А. </w:t>
            </w:r>
            <w:proofErr w:type="spellStart"/>
            <w:r w:rsidRPr="00F425F9">
              <w:rPr>
                <w:rFonts w:ascii="Times New Roman" w:hAnsi="Times New Roman"/>
                <w:color w:val="000000"/>
              </w:rPr>
              <w:t>Лохвицкая</w:t>
            </w:r>
            <w:proofErr w:type="spellEnd"/>
            <w:r w:rsidRPr="00F425F9">
              <w:rPr>
                <w:rFonts w:ascii="Times New Roman" w:hAnsi="Times New Roman"/>
                <w:color w:val="000000"/>
              </w:rPr>
              <w:t xml:space="preserve">). «Жизнь и воротник. </w:t>
            </w:r>
          </w:p>
          <w:p w:rsidR="00FB47E3" w:rsidRPr="00F425F9" w:rsidRDefault="002E6FFA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  <w:color w:val="000000"/>
              </w:rPr>
              <w:t>М.М. Зощенко. «История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F425F9" w:rsidRDefault="004A1112" w:rsidP="004A111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425F9">
              <w:rPr>
                <w:rFonts w:ascii="Times New Roman" w:hAnsi="Times New Roman"/>
                <w:lang w:eastAsia="en-US"/>
              </w:rPr>
              <w:t>Ди</w:t>
            </w:r>
            <w:r w:rsidR="00F425F9" w:rsidRPr="00F425F9">
              <w:rPr>
                <w:rFonts w:ascii="Times New Roman" w:hAnsi="Times New Roman"/>
                <w:lang w:eastAsia="en-US"/>
              </w:rPr>
              <w:t>станционноеи</w:t>
            </w:r>
            <w:proofErr w:type="spellEnd"/>
            <w:r w:rsidR="00F425F9" w:rsidRPr="00F425F9">
              <w:rPr>
                <w:rFonts w:ascii="Times New Roman" w:hAnsi="Times New Roman"/>
                <w:lang w:eastAsia="en-US"/>
              </w:rPr>
              <w:t xml:space="preserve"> э</w:t>
            </w:r>
            <w:r w:rsidRPr="00F425F9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3" w:rsidRPr="00F425F9" w:rsidRDefault="00A87823" w:rsidP="00A878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F425F9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F425F9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A87823" w:rsidRPr="00F425F9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  <w:p w:rsidR="007E40DE" w:rsidRPr="00F425F9" w:rsidRDefault="00A87823" w:rsidP="007E40DE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</w:t>
            </w:r>
            <w:r w:rsidR="007E40DE" w:rsidRPr="00F425F9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="007E40DE" w:rsidRPr="00F425F9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2A79B0" w:rsidRPr="00F425F9" w:rsidRDefault="002A79B0" w:rsidP="007E40DE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02.04.2020</w:t>
            </w:r>
          </w:p>
          <w:p w:rsidR="002A79B0" w:rsidRPr="00F425F9" w:rsidRDefault="002A79B0" w:rsidP="007E40DE">
            <w:pPr>
              <w:rPr>
                <w:rFonts w:ascii="Times New Roman" w:hAnsi="Times New Roman"/>
                <w:lang w:eastAsia="en-US"/>
              </w:rPr>
            </w:pPr>
          </w:p>
          <w:p w:rsidR="002A79B0" w:rsidRPr="00F425F9" w:rsidRDefault="00D8137E" w:rsidP="007E40DE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2A79B0" w:rsidRPr="00F425F9">
                <w:rPr>
                  <w:rStyle w:val="a4"/>
                  <w:rFonts w:ascii="Times New Roman" w:hAnsi="Times New Roman"/>
                  <w:lang w:eastAsia="en-US"/>
                </w:rPr>
                <w:t>https://www.youtube.com/watch?v=yFluHPmpV6g</w:t>
              </w:r>
            </w:hyperlink>
          </w:p>
          <w:p w:rsidR="002A79B0" w:rsidRPr="00F425F9" w:rsidRDefault="00A95944" w:rsidP="007E40DE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 xml:space="preserve">стр. 138 </w:t>
            </w:r>
            <w:proofErr w:type="spellStart"/>
            <w:r w:rsidRPr="00F425F9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F425F9">
              <w:rPr>
                <w:rFonts w:ascii="Times New Roman" w:hAnsi="Times New Roman"/>
                <w:lang w:eastAsia="en-US"/>
              </w:rPr>
              <w:t xml:space="preserve"> № 3 в </w:t>
            </w:r>
            <w:proofErr w:type="spellStart"/>
            <w:r w:rsidRPr="00F425F9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Pr="00F425F9">
              <w:rPr>
                <w:rFonts w:ascii="Times New Roman" w:hAnsi="Times New Roman"/>
                <w:lang w:eastAsia="en-US"/>
              </w:rPr>
              <w:t>.</w:t>
            </w:r>
          </w:p>
          <w:p w:rsidR="00A87823" w:rsidRPr="00F425F9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F425F9" w:rsidRDefault="00977989" w:rsidP="00A95944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 xml:space="preserve"> </w:t>
            </w:r>
            <w:r w:rsidR="00A95944" w:rsidRPr="00F425F9">
              <w:rPr>
                <w:rFonts w:ascii="Times New Roman" w:hAnsi="Times New Roman"/>
                <w:lang w:eastAsia="en-US"/>
              </w:rPr>
              <w:t xml:space="preserve">Стр.144 </w:t>
            </w:r>
            <w:proofErr w:type="spellStart"/>
            <w:r w:rsidR="00A95944" w:rsidRPr="00F425F9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95944" w:rsidRPr="00F425F9">
              <w:rPr>
                <w:rFonts w:ascii="Times New Roman" w:hAnsi="Times New Roman"/>
                <w:lang w:eastAsia="en-US"/>
              </w:rPr>
              <w:t xml:space="preserve"> № 1 в </w:t>
            </w:r>
            <w:proofErr w:type="spellStart"/>
            <w:r w:rsidR="00A95944" w:rsidRPr="00F425F9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95944" w:rsidRPr="00F425F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4E215B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22</w:t>
            </w:r>
            <w:r w:rsidR="00241798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F425F9" w:rsidRDefault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F425F9" w:rsidRDefault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425F9">
              <w:rPr>
                <w:rFonts w:ascii="Times New Roman" w:hAnsi="Times New Roman"/>
              </w:rPr>
              <w:t>элект</w:t>
            </w:r>
            <w:proofErr w:type="spellEnd"/>
            <w:r w:rsidRPr="00F425F9">
              <w:rPr>
                <w:rFonts w:ascii="Times New Roman" w:hAnsi="Times New Roman"/>
              </w:rPr>
              <w:t xml:space="preserve">. </w:t>
            </w:r>
            <w:proofErr w:type="spellStart"/>
            <w:r w:rsidRPr="00F425F9">
              <w:rPr>
                <w:rFonts w:ascii="Times New Roman" w:hAnsi="Times New Roman"/>
              </w:rPr>
              <w:t>почтев</w:t>
            </w:r>
            <w:proofErr w:type="spellEnd"/>
            <w:r w:rsidRPr="00F425F9">
              <w:rPr>
                <w:rFonts w:ascii="Times New Roman" w:hAnsi="Times New Roman"/>
              </w:rPr>
              <w:t xml:space="preserve"> </w:t>
            </w:r>
            <w:proofErr w:type="spellStart"/>
            <w:r w:rsidRPr="00F425F9">
              <w:rPr>
                <w:rFonts w:ascii="Times New Roman" w:hAnsi="Times New Roman"/>
              </w:rPr>
              <w:t>элект</w:t>
            </w:r>
            <w:proofErr w:type="spellEnd"/>
            <w:r w:rsidRPr="00F425F9">
              <w:rPr>
                <w:rFonts w:ascii="Times New Roman" w:hAnsi="Times New Roman"/>
              </w:rPr>
              <w:t xml:space="preserve">. </w:t>
            </w:r>
            <w:proofErr w:type="gramStart"/>
            <w:r w:rsidRPr="00F425F9">
              <w:rPr>
                <w:rFonts w:ascii="Times New Roman" w:hAnsi="Times New Roman"/>
              </w:rPr>
              <w:t>журнале</w:t>
            </w:r>
            <w:proofErr w:type="gramEnd"/>
            <w:r w:rsidRPr="00F425F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22</w:t>
            </w:r>
            <w:r w:rsidR="00241798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F425F9" w:rsidRDefault="00A95944" w:rsidP="00B43DCC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 xml:space="preserve">Стр.145 </w:t>
            </w:r>
            <w:proofErr w:type="spellStart"/>
            <w:r w:rsidRPr="00F425F9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F425F9">
              <w:rPr>
                <w:rFonts w:ascii="Times New Roman" w:hAnsi="Times New Roman"/>
                <w:lang w:eastAsia="en-US"/>
              </w:rPr>
              <w:t xml:space="preserve"> № 6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F425F9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2E6FF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24</w:t>
            </w:r>
            <w:r w:rsidR="0095354B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B" w:rsidRPr="00F425F9" w:rsidRDefault="004E215B" w:rsidP="004E215B">
            <w:pPr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 xml:space="preserve">А.Т Твардовский. </w:t>
            </w:r>
          </w:p>
          <w:p w:rsidR="004E215B" w:rsidRPr="00F425F9" w:rsidRDefault="004E215B" w:rsidP="004E215B">
            <w:pPr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 xml:space="preserve">. Поэма «Василий Тёркин». Жизнь народа на крутых переломах, поворотах истории. </w:t>
            </w:r>
          </w:p>
          <w:p w:rsidR="004E215B" w:rsidRPr="00F425F9" w:rsidRDefault="004E215B" w:rsidP="004E215B">
            <w:pPr>
              <w:rPr>
                <w:rFonts w:ascii="Times New Roman" w:hAnsi="Times New Roman"/>
                <w:color w:val="000000"/>
              </w:rPr>
            </w:pPr>
          </w:p>
          <w:p w:rsidR="00FB47E3" w:rsidRPr="00F425F9" w:rsidRDefault="00FB47E3" w:rsidP="00F92135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6" w:rsidRPr="00F425F9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DE" w:rsidRPr="00F425F9" w:rsidRDefault="00410C94" w:rsidP="007E40DE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1.</w:t>
            </w:r>
            <w:r w:rsidR="007E40DE" w:rsidRPr="00F425F9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7E40DE" w:rsidRPr="00F425F9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7E40DE" w:rsidRPr="00F425F9" w:rsidRDefault="007E40DE" w:rsidP="007E40DE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07.04.2020</w:t>
            </w:r>
          </w:p>
          <w:p w:rsidR="007E40DE" w:rsidRPr="00F425F9" w:rsidRDefault="00D8137E" w:rsidP="007E40DE">
            <w:pPr>
              <w:rPr>
                <w:rFonts w:ascii="Times New Roman" w:hAnsi="Times New Roman"/>
              </w:rPr>
            </w:pPr>
            <w:hyperlink r:id="rId6" w:history="1">
              <w:r w:rsidR="007E40DE" w:rsidRPr="00F425F9">
                <w:rPr>
                  <w:rStyle w:val="a4"/>
                  <w:rFonts w:ascii="Times New Roman" w:hAnsi="Times New Roman"/>
                </w:rPr>
                <w:t>https://www.youtube.com/watch?v=0-_gDZ3G96A</w:t>
              </w:r>
            </w:hyperlink>
          </w:p>
          <w:p w:rsidR="007E40DE" w:rsidRPr="00F425F9" w:rsidRDefault="00410C94" w:rsidP="007E40DE">
            <w:pPr>
              <w:rPr>
                <w:rFonts w:ascii="Times New Roman" w:hAnsi="Times New Roman"/>
              </w:rPr>
            </w:pPr>
            <w:r w:rsidRPr="00F425F9">
              <w:rPr>
                <w:rFonts w:ascii="Times New Roman" w:hAnsi="Times New Roman"/>
              </w:rPr>
              <w:t>2.Прочитать рассказ Василий Теркин»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F425F9" w:rsidRDefault="00410C94" w:rsidP="00566AAF">
            <w:pPr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 xml:space="preserve">Выполнить </w:t>
            </w:r>
            <w:proofErr w:type="spellStart"/>
            <w:r w:rsidRPr="00F425F9">
              <w:rPr>
                <w:rFonts w:ascii="Times New Roman" w:hAnsi="Times New Roman"/>
                <w:lang w:eastAsia="en-US"/>
              </w:rPr>
              <w:t>Тст</w:t>
            </w:r>
            <w:proofErr w:type="spellEnd"/>
            <w:r w:rsidRPr="00F425F9">
              <w:rPr>
                <w:rFonts w:ascii="Times New Roman" w:hAnsi="Times New Roman"/>
                <w:lang w:eastAsia="en-US"/>
              </w:rPr>
              <w:t xml:space="preserve"> Приложение 1</w:t>
            </w:r>
            <w:r w:rsidR="003E55CD" w:rsidRPr="00F425F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24</w:t>
            </w:r>
            <w:r w:rsidR="00241798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F425F9" w:rsidRDefault="00BF268A" w:rsidP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25F9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F425F9" w:rsidRDefault="00BF268A" w:rsidP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25F9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425F9">
              <w:rPr>
                <w:rFonts w:ascii="Times New Roman" w:hAnsi="Times New Roman"/>
              </w:rPr>
              <w:t>элект</w:t>
            </w:r>
            <w:proofErr w:type="spellEnd"/>
            <w:r w:rsidRPr="00F425F9">
              <w:rPr>
                <w:rFonts w:ascii="Times New Roman" w:hAnsi="Times New Roman"/>
              </w:rPr>
              <w:t xml:space="preserve">. </w:t>
            </w:r>
            <w:proofErr w:type="spellStart"/>
            <w:r w:rsidRPr="00F425F9">
              <w:rPr>
                <w:rFonts w:ascii="Times New Roman" w:hAnsi="Times New Roman"/>
              </w:rPr>
              <w:t>почтев</w:t>
            </w:r>
            <w:proofErr w:type="spellEnd"/>
            <w:r w:rsidRPr="00F425F9">
              <w:rPr>
                <w:rFonts w:ascii="Times New Roman" w:hAnsi="Times New Roman"/>
              </w:rPr>
              <w:t xml:space="preserve"> </w:t>
            </w:r>
            <w:proofErr w:type="spellStart"/>
            <w:r w:rsidRPr="00F425F9">
              <w:rPr>
                <w:rFonts w:ascii="Times New Roman" w:hAnsi="Times New Roman"/>
              </w:rPr>
              <w:t>элект</w:t>
            </w:r>
            <w:proofErr w:type="spellEnd"/>
            <w:r w:rsidRPr="00F425F9">
              <w:rPr>
                <w:rFonts w:ascii="Times New Roman" w:hAnsi="Times New Roman"/>
              </w:rPr>
              <w:t xml:space="preserve">. </w:t>
            </w:r>
            <w:proofErr w:type="gramStart"/>
            <w:r w:rsidRPr="00F425F9">
              <w:rPr>
                <w:rFonts w:ascii="Times New Roman" w:hAnsi="Times New Roman"/>
              </w:rPr>
              <w:t>журнале</w:t>
            </w:r>
            <w:proofErr w:type="gramEnd"/>
            <w:r w:rsidRPr="00F425F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425F9" w:rsidRDefault="00BF268A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24</w:t>
            </w:r>
            <w:r w:rsidR="00241798" w:rsidRPr="00F425F9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D" w:rsidRPr="00F425F9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Стр.</w:t>
            </w:r>
            <w:r w:rsidR="00A66AE4" w:rsidRPr="00F425F9">
              <w:rPr>
                <w:rFonts w:ascii="Times New Roman" w:hAnsi="Times New Roman"/>
                <w:lang w:eastAsia="en-US"/>
              </w:rPr>
              <w:t xml:space="preserve">172  </w:t>
            </w:r>
            <w:proofErr w:type="spellStart"/>
            <w:r w:rsidR="00A66AE4" w:rsidRPr="00F425F9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66AE4" w:rsidRPr="00F425F9">
              <w:rPr>
                <w:rFonts w:ascii="Times New Roman" w:hAnsi="Times New Roman"/>
                <w:lang w:eastAsia="en-US"/>
              </w:rPr>
              <w:t xml:space="preserve"> № 7 в </w:t>
            </w:r>
            <w:proofErr w:type="spellStart"/>
            <w:r w:rsidR="00A66AE4" w:rsidRPr="00F425F9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66AE4" w:rsidRPr="00F425F9">
              <w:rPr>
                <w:rFonts w:ascii="Times New Roman" w:hAnsi="Times New Roman"/>
                <w:lang w:eastAsia="en-US"/>
              </w:rPr>
              <w:t>.</w:t>
            </w:r>
          </w:p>
          <w:p w:rsidR="00A66AE4" w:rsidRPr="00F425F9" w:rsidRDefault="00A66A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>*</w:t>
            </w:r>
            <w:proofErr w:type="spellStart"/>
            <w:r w:rsidRPr="00F425F9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F425F9">
              <w:rPr>
                <w:rFonts w:ascii="Times New Roman" w:hAnsi="Times New Roman"/>
                <w:lang w:eastAsia="en-US"/>
              </w:rPr>
              <w:t xml:space="preserve"> № 4</w:t>
            </w:r>
          </w:p>
          <w:p w:rsidR="003E55CD" w:rsidRPr="00F425F9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E15C3" w:rsidRPr="00F425F9" w:rsidRDefault="003E55C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425F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5C3" w:rsidRPr="00F425F9" w:rsidRDefault="00BE15C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91A74" w:rsidRDefault="00991A74" w:rsidP="00991A74"/>
    <w:p w:rsidR="0025396D" w:rsidRP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1</w:t>
      </w: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  <w:jc w:val="center"/>
      </w:pPr>
      <w:r w:rsidRPr="00410C94">
        <w:rPr>
          <w:bCs/>
        </w:rPr>
        <w:t>А.Т.Твардовский «Василий Тёркин»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1. Имя и отчество Твардовского?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 xml:space="preserve">а) Александр Тимофеевич б) Александр </w:t>
      </w:r>
      <w:proofErr w:type="spellStart"/>
      <w:r>
        <w:t>Трифонович</w:t>
      </w:r>
      <w:proofErr w:type="spellEnd"/>
      <w:r>
        <w:t xml:space="preserve"> в) Александр Тихонович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2. Где родился Твардовский?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в Смоленской губернии б) во Владимирской губернии в) в Москве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3. Жанр произведения «Василий Тёркин»…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баллада б) поэма в) былина г) ода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4. Как обозначил жанр «Василия Теркина» сам автор?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«</w:t>
      </w:r>
      <w:proofErr w:type="gramStart"/>
      <w:r>
        <w:t>книга про борца</w:t>
      </w:r>
      <w:proofErr w:type="gramEnd"/>
      <w:r>
        <w:t>» б) «книга про солдата» в) «книга про бойца»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5. Определите стихотворный размер произведения.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трехстопный ямб </w:t>
      </w:r>
      <w:r>
        <w:rPr>
          <w:sz w:val="32"/>
          <w:szCs w:val="32"/>
        </w:rPr>
        <w:t>͜ ͜ ̷ </w:t>
      </w:r>
      <w:r>
        <w:t>в) трёхстопный амфибрахий</w:t>
      </w:r>
      <w:r>
        <w:rPr>
          <w:sz w:val="32"/>
          <w:szCs w:val="32"/>
        </w:rPr>
        <w:t> ͜ ͜ ̷͜͜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б) четырёхстопный хорей</w:t>
      </w:r>
      <w:r>
        <w:rPr>
          <w:sz w:val="32"/>
          <w:szCs w:val="32"/>
        </w:rPr>
        <w:t> ͜ ̷ ͜ </w:t>
      </w:r>
      <w:r>
        <w:t>г) четырехстопный анапест </w:t>
      </w:r>
      <w:r>
        <w:rPr>
          <w:sz w:val="32"/>
          <w:szCs w:val="32"/>
        </w:rPr>
        <w:t xml:space="preserve">͜ ͜ </w:t>
      </w:r>
      <w:proofErr w:type="spellStart"/>
      <w:r>
        <w:rPr>
          <w:sz w:val="32"/>
          <w:szCs w:val="32"/>
        </w:rPr>
        <w:t>͜</w:t>
      </w:r>
      <w:proofErr w:type="spellEnd"/>
      <w:r>
        <w:rPr>
          <w:sz w:val="32"/>
          <w:szCs w:val="32"/>
        </w:rPr>
        <w:t xml:space="preserve"> ̷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6. Какова особенность композиции произведения?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законченность глав б) незавершенность глав в) повтор глав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lastRenderedPageBreak/>
        <w:t>7. Авторская позиция в поэме…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отсутствует б) ясно выражена в) завуалирована г) присутствует редко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8. Особенность стиха произведения…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ненормативная лексика в) научные слова и выражения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б) высокопарная лексика г) живая разговорная речь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9. В поэме, кроме Теркина, есть другой герой, проходящий через все произведение. Кто это?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генерал б) его двойник в) сам автор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</w:p>
    <w:p w:rsidR="00410C94" w:rsidRPr="00410C94" w:rsidRDefault="00410C94" w:rsidP="00410C94">
      <w:pPr>
        <w:pStyle w:val="a6"/>
        <w:spacing w:before="0" w:beforeAutospacing="0" w:after="0" w:afterAutospacing="0" w:line="294" w:lineRule="atLeast"/>
      </w:pPr>
      <w:r w:rsidRPr="00410C94">
        <w:rPr>
          <w:bCs/>
        </w:rPr>
        <w:t>10. Василий Тёркин…</w:t>
      </w:r>
    </w:p>
    <w:p w:rsidR="00410C94" w:rsidRDefault="00410C94" w:rsidP="00410C94">
      <w:pPr>
        <w:pStyle w:val="a6"/>
        <w:spacing w:before="0" w:beforeAutospacing="0" w:after="0" w:afterAutospacing="0" w:line="294" w:lineRule="atLeast"/>
      </w:pPr>
      <w:r>
        <w:t>а) сказочный герой б) былинный персонаж в) собирательный образ г) историческая личность</w:t>
      </w:r>
    </w:p>
    <w:p w:rsid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D507C"/>
    <w:rsid w:val="000F25F6"/>
    <w:rsid w:val="00115A51"/>
    <w:rsid w:val="00157606"/>
    <w:rsid w:val="001C1414"/>
    <w:rsid w:val="001E65FE"/>
    <w:rsid w:val="002317D9"/>
    <w:rsid w:val="00241798"/>
    <w:rsid w:val="0025396D"/>
    <w:rsid w:val="0025584A"/>
    <w:rsid w:val="002A65FC"/>
    <w:rsid w:val="002A79B0"/>
    <w:rsid w:val="002E3663"/>
    <w:rsid w:val="002E5B71"/>
    <w:rsid w:val="002E6FFA"/>
    <w:rsid w:val="002F5AD7"/>
    <w:rsid w:val="00323154"/>
    <w:rsid w:val="00351AA0"/>
    <w:rsid w:val="00395FDD"/>
    <w:rsid w:val="003B7CF1"/>
    <w:rsid w:val="003E55CD"/>
    <w:rsid w:val="004047B6"/>
    <w:rsid w:val="00410C94"/>
    <w:rsid w:val="00426E3E"/>
    <w:rsid w:val="00467F22"/>
    <w:rsid w:val="004A1112"/>
    <w:rsid w:val="004E215B"/>
    <w:rsid w:val="0051561E"/>
    <w:rsid w:val="00566AAF"/>
    <w:rsid w:val="00612D3B"/>
    <w:rsid w:val="006506BA"/>
    <w:rsid w:val="006548AC"/>
    <w:rsid w:val="006C0E2B"/>
    <w:rsid w:val="007003F7"/>
    <w:rsid w:val="00767E4E"/>
    <w:rsid w:val="007C1EFD"/>
    <w:rsid w:val="007E40DE"/>
    <w:rsid w:val="0092385C"/>
    <w:rsid w:val="0095354B"/>
    <w:rsid w:val="00977989"/>
    <w:rsid w:val="00991A74"/>
    <w:rsid w:val="009B238B"/>
    <w:rsid w:val="009F2708"/>
    <w:rsid w:val="00A375AD"/>
    <w:rsid w:val="00A66AE4"/>
    <w:rsid w:val="00A87823"/>
    <w:rsid w:val="00A95944"/>
    <w:rsid w:val="00B43DCC"/>
    <w:rsid w:val="00B95925"/>
    <w:rsid w:val="00BB09DF"/>
    <w:rsid w:val="00BE15C3"/>
    <w:rsid w:val="00BF268A"/>
    <w:rsid w:val="00C86E4F"/>
    <w:rsid w:val="00D11D96"/>
    <w:rsid w:val="00D33D17"/>
    <w:rsid w:val="00D53757"/>
    <w:rsid w:val="00D703B5"/>
    <w:rsid w:val="00D8137E"/>
    <w:rsid w:val="00E43E7A"/>
    <w:rsid w:val="00F211C7"/>
    <w:rsid w:val="00F21F2D"/>
    <w:rsid w:val="00F425F9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-_gDZ3G96A" TargetMode="External"/><Relationship Id="rId5" Type="http://schemas.openxmlformats.org/officeDocument/2006/relationships/hyperlink" Target="https://www.youtube.com/watch?v=yFluHPmp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2020-04-16T11:55:00Z</dcterms:created>
  <dcterms:modified xsi:type="dcterms:W3CDTF">2020-04-16T13:46:00Z</dcterms:modified>
</cp:coreProperties>
</file>