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9C" w:rsidRDefault="00221A9C" w:rsidP="00221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21A9C" w:rsidRDefault="00221A9C" w:rsidP="00221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21A9C" w:rsidRDefault="00221A9C" w:rsidP="00221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221A9C" w:rsidRDefault="0065198B" w:rsidP="00221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 В</w:t>
      </w: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 Эшреф Тамила Руслановна.</w:t>
      </w: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(21.0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-25.04)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221A9C" w:rsidTr="004C1B38">
        <w:trPr>
          <w:trHeight w:val="1077"/>
        </w:trPr>
        <w:tc>
          <w:tcPr>
            <w:tcW w:w="783" w:type="dxa"/>
            <w:vMerge w:val="restart"/>
          </w:tcPr>
          <w:p w:rsidR="00221A9C" w:rsidRPr="006D70D5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п/п</w:t>
            </w:r>
          </w:p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</w:p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221A9C" w:rsidTr="004C1B38">
        <w:trPr>
          <w:trHeight w:val="721"/>
        </w:trPr>
        <w:tc>
          <w:tcPr>
            <w:tcW w:w="783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221A9C" w:rsidRPr="00105C93" w:rsidRDefault="00221A9C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221A9C" w:rsidRPr="00105C93" w:rsidRDefault="00221A9C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21A9C" w:rsidRPr="00221A9C" w:rsidTr="004C1B38">
        <w:trPr>
          <w:trHeight w:val="502"/>
        </w:trPr>
        <w:tc>
          <w:tcPr>
            <w:tcW w:w="78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143.</w:t>
            </w:r>
          </w:p>
        </w:tc>
        <w:tc>
          <w:tcPr>
            <w:tcW w:w="817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21.0</w:t>
            </w:r>
            <w:r w:rsidRPr="00221A9C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48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bCs/>
              </w:rPr>
              <w:t>Правописание частиц.</w:t>
            </w:r>
          </w:p>
        </w:tc>
        <w:tc>
          <w:tcPr>
            <w:tcW w:w="184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21A9C" w:rsidRPr="00221A9C" w:rsidRDefault="00A70B0D" w:rsidP="00221A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" w:firstLine="20"/>
              <w:rPr>
                <w:rFonts w:ascii="Times New Roman" w:hAnsi="Times New Roman" w:cs="Times New Roman"/>
                <w:color w:val="0000CC"/>
              </w:rPr>
            </w:pPr>
            <w:hyperlink r:id="rId5" w:history="1">
              <w:r w:rsidR="00221A9C" w:rsidRPr="00221A9C">
                <w:rPr>
                  <w:rStyle w:val="a3"/>
                  <w:rFonts w:ascii="Times New Roman" w:hAnsi="Times New Roman" w:cs="Times New Roman"/>
                  <w:color w:val="0000CC"/>
                </w:rPr>
                <w:t>https://resh.edu.ru/subject/lesson/2257/start/</w:t>
              </w:r>
            </w:hyperlink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221A9C">
              <w:rPr>
                <w:rFonts w:ascii="Times New Roman" w:hAnsi="Times New Roman" w:cs="Times New Roman"/>
              </w:rPr>
              <w:t>повтор. Правило – стр.190;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 xml:space="preserve"> 2) устно разобрать упр.349.</w:t>
            </w:r>
          </w:p>
        </w:tc>
        <w:tc>
          <w:tcPr>
            <w:tcW w:w="1134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Задание в тетради (см. приложение 1).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21.04</w:t>
            </w:r>
          </w:p>
        </w:tc>
        <w:tc>
          <w:tcPr>
            <w:tcW w:w="900" w:type="dxa"/>
          </w:tcPr>
          <w:p w:rsidR="00221A9C" w:rsidRPr="00221A9C" w:rsidRDefault="00221A9C" w:rsidP="004C1B38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Тесто-вые задания</w:t>
            </w:r>
          </w:p>
          <w:p w:rsidR="00221A9C" w:rsidRPr="00221A9C" w:rsidRDefault="00221A9C" w:rsidP="004C1B38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(части А, В, С).</w:t>
            </w:r>
          </w:p>
        </w:tc>
        <w:tc>
          <w:tcPr>
            <w:tcW w:w="881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29.04</w:t>
            </w:r>
          </w:p>
        </w:tc>
        <w:tc>
          <w:tcPr>
            <w:tcW w:w="909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>Вопросы по элект. почтев элект. журнале.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 xml:space="preserve">21.04 - </w:t>
            </w:r>
          </w:p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23.04</w:t>
            </w:r>
          </w:p>
        </w:tc>
        <w:tc>
          <w:tcPr>
            <w:tcW w:w="187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 xml:space="preserve">1) параграф 59, стр.190, 191; 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2) упр.350</w:t>
            </w:r>
            <w:r w:rsidRPr="00221A9C">
              <w:rPr>
                <w:rFonts w:ascii="Times New Roman" w:hAnsi="Times New Roman" w:cs="Times New Roman"/>
              </w:rPr>
              <w:t xml:space="preserve"> (объяснить написание).</w:t>
            </w:r>
          </w:p>
        </w:tc>
      </w:tr>
      <w:tr w:rsidR="00221A9C" w:rsidRPr="00221A9C" w:rsidTr="004C1B38">
        <w:trPr>
          <w:trHeight w:val="502"/>
        </w:trPr>
        <w:tc>
          <w:tcPr>
            <w:tcW w:w="78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144.</w:t>
            </w:r>
          </w:p>
        </w:tc>
        <w:tc>
          <w:tcPr>
            <w:tcW w:w="817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22.04</w:t>
            </w:r>
          </w:p>
        </w:tc>
        <w:tc>
          <w:tcPr>
            <w:tcW w:w="148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1A9C">
              <w:rPr>
                <w:rFonts w:ascii="Times New Roman" w:hAnsi="Times New Roman" w:cs="Times New Roman"/>
                <w:bCs/>
              </w:rPr>
              <w:t>Правописание частиц.</w:t>
            </w:r>
          </w:p>
        </w:tc>
        <w:tc>
          <w:tcPr>
            <w:tcW w:w="184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21A9C" w:rsidRPr="00221A9C" w:rsidRDefault="00A70B0D" w:rsidP="00221A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0"/>
              <w:rPr>
                <w:rFonts w:ascii="Times New Roman" w:hAnsi="Times New Roman" w:cs="Times New Roman"/>
                <w:color w:val="0000CC"/>
              </w:rPr>
            </w:pPr>
            <w:hyperlink r:id="rId6" w:history="1">
              <w:r w:rsidR="00221A9C" w:rsidRPr="00221A9C">
                <w:rPr>
                  <w:rStyle w:val="a3"/>
                  <w:rFonts w:ascii="Times New Roman" w:hAnsi="Times New Roman" w:cs="Times New Roman"/>
                  <w:color w:val="0000CC"/>
                </w:rPr>
                <w:t>https://resh.edu.ru/subject/lesson/2257/start/</w:t>
              </w:r>
            </w:hyperlink>
          </w:p>
          <w:p w:rsidR="00221A9C" w:rsidRPr="00221A9C" w:rsidRDefault="00221A9C" w:rsidP="00221A9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>повтор. Правило – стр.190;</w:t>
            </w:r>
          </w:p>
          <w:p w:rsidR="00221A9C" w:rsidRPr="00221A9C" w:rsidRDefault="00221A9C" w:rsidP="004C1B38">
            <w:pPr>
              <w:spacing w:after="0" w:line="240" w:lineRule="auto"/>
              <w:rPr>
                <w:rStyle w:val="file"/>
                <w:rFonts w:ascii="Times New Roman" w:hAnsi="Times New Roman"/>
              </w:rPr>
            </w:pPr>
            <w:r w:rsidRPr="00221A9C">
              <w:rPr>
                <w:rFonts w:ascii="Times New Roman" w:hAnsi="Times New Roman" w:cs="Times New Roman"/>
              </w:rPr>
              <w:t xml:space="preserve"> 2) словарные слова – стр.190 -191.</w:t>
            </w:r>
          </w:p>
        </w:tc>
        <w:tc>
          <w:tcPr>
            <w:tcW w:w="1134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Задание в тетради (см. приложение 2).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22.04</w:t>
            </w:r>
          </w:p>
        </w:tc>
        <w:tc>
          <w:tcPr>
            <w:tcW w:w="900" w:type="dxa"/>
          </w:tcPr>
          <w:p w:rsidR="00221A9C" w:rsidRPr="00221A9C" w:rsidRDefault="00221A9C" w:rsidP="004C1B38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Тесто-вые задания</w:t>
            </w:r>
          </w:p>
          <w:p w:rsidR="00221A9C" w:rsidRPr="00221A9C" w:rsidRDefault="00221A9C" w:rsidP="004C1B38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(части А, В, С).</w:t>
            </w:r>
          </w:p>
        </w:tc>
        <w:tc>
          <w:tcPr>
            <w:tcW w:w="881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29.04</w:t>
            </w:r>
          </w:p>
        </w:tc>
        <w:tc>
          <w:tcPr>
            <w:tcW w:w="909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>Вопросы по элект. почтев элект. журнале.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22.04 – 24.04</w:t>
            </w:r>
          </w:p>
        </w:tc>
        <w:tc>
          <w:tcPr>
            <w:tcW w:w="187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>1) параграф 59, стр.190 - 191; 2)упр. 352 (первые 2 абзаца, задание).</w:t>
            </w:r>
          </w:p>
        </w:tc>
      </w:tr>
      <w:tr w:rsidR="00221A9C" w:rsidRPr="00221A9C" w:rsidTr="004C1B38">
        <w:trPr>
          <w:trHeight w:val="502"/>
        </w:trPr>
        <w:tc>
          <w:tcPr>
            <w:tcW w:w="78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145.</w:t>
            </w:r>
          </w:p>
        </w:tc>
        <w:tc>
          <w:tcPr>
            <w:tcW w:w="817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23.04</w:t>
            </w:r>
          </w:p>
        </w:tc>
        <w:tc>
          <w:tcPr>
            <w:tcW w:w="148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221A9C" w:rsidRPr="00221A9C" w:rsidRDefault="00221A9C" w:rsidP="004C1B38">
            <w:pPr>
              <w:ind w:left="-108"/>
              <w:rPr>
                <w:rFonts w:ascii="Times New Roman" w:hAnsi="Times New Roman" w:cs="Times New Roman"/>
                <w:bCs/>
              </w:rPr>
            </w:pPr>
            <w:r w:rsidRPr="00221A9C">
              <w:rPr>
                <w:rFonts w:ascii="Times New Roman" w:hAnsi="Times New Roman" w:cs="Times New Roman"/>
                <w:bCs/>
              </w:rPr>
              <w:t>Правописание частицы НЕ.</w:t>
            </w:r>
          </w:p>
        </w:tc>
        <w:tc>
          <w:tcPr>
            <w:tcW w:w="184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21A9C" w:rsidRPr="00221A9C" w:rsidRDefault="00A70B0D" w:rsidP="00221A9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3" w:firstLine="20"/>
              <w:rPr>
                <w:rFonts w:ascii="Times New Roman" w:hAnsi="Times New Roman" w:cs="Times New Roman"/>
                <w:color w:val="0000CC"/>
              </w:rPr>
            </w:pPr>
            <w:hyperlink r:id="rId7" w:history="1">
              <w:r w:rsidR="00221A9C" w:rsidRPr="00221A9C">
                <w:rPr>
                  <w:rStyle w:val="a3"/>
                  <w:rFonts w:ascii="Times New Roman" w:hAnsi="Times New Roman" w:cs="Times New Roman"/>
                  <w:color w:val="0000CC"/>
                </w:rPr>
                <w:t>https://resh.edu.ru/subject/lesson/2621/start/</w:t>
              </w:r>
            </w:hyperlink>
          </w:p>
          <w:p w:rsidR="00221A9C" w:rsidRPr="00221A9C" w:rsidRDefault="00221A9C" w:rsidP="00221A9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 xml:space="preserve">орфографич. </w:t>
            </w:r>
            <w:r w:rsidRPr="00221A9C">
              <w:rPr>
                <w:rFonts w:ascii="Times New Roman" w:hAnsi="Times New Roman" w:cs="Times New Roman"/>
              </w:rPr>
              <w:lastRenderedPageBreak/>
              <w:t>практикум – стр.192;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 xml:space="preserve"> 2)изучить правила на стр. 192, 193;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>3)устно разобрать упр.353.</w:t>
            </w:r>
          </w:p>
        </w:tc>
        <w:tc>
          <w:tcPr>
            <w:tcW w:w="1134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Задание в тетради  - разбор по образцу (см. </w:t>
            </w:r>
            <w:r w:rsidRPr="00221A9C">
              <w:rPr>
                <w:rFonts w:ascii="Times New Roman" w:hAnsi="Times New Roman" w:cs="Times New Roman"/>
                <w:lang w:eastAsia="en-US"/>
              </w:rPr>
              <w:lastRenderedPageBreak/>
              <w:t>приложение 3).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lastRenderedPageBreak/>
              <w:t>23.04</w:t>
            </w:r>
          </w:p>
        </w:tc>
        <w:tc>
          <w:tcPr>
            <w:tcW w:w="900" w:type="dxa"/>
          </w:tcPr>
          <w:p w:rsidR="00221A9C" w:rsidRPr="00221A9C" w:rsidRDefault="00221A9C" w:rsidP="004C1B38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Тесто-вые зада-ния</w:t>
            </w:r>
          </w:p>
          <w:p w:rsidR="00221A9C" w:rsidRPr="00221A9C" w:rsidRDefault="00221A9C" w:rsidP="004C1B38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(части А, В, С).</w:t>
            </w:r>
          </w:p>
        </w:tc>
        <w:tc>
          <w:tcPr>
            <w:tcW w:w="881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29.04</w:t>
            </w:r>
          </w:p>
        </w:tc>
        <w:tc>
          <w:tcPr>
            <w:tcW w:w="909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 xml:space="preserve">Вопросы по элект. почтев элект. </w:t>
            </w:r>
            <w:r w:rsidRPr="00221A9C">
              <w:rPr>
                <w:rFonts w:ascii="Times New Roman" w:hAnsi="Times New Roman" w:cs="Times New Roman"/>
              </w:rPr>
              <w:lastRenderedPageBreak/>
              <w:t>журнале.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lastRenderedPageBreak/>
              <w:t>23.04 – 25.04</w:t>
            </w:r>
          </w:p>
        </w:tc>
        <w:tc>
          <w:tcPr>
            <w:tcW w:w="1870" w:type="dxa"/>
          </w:tcPr>
          <w:p w:rsidR="00221A9C" w:rsidRPr="00221A9C" w:rsidRDefault="00221A9C" w:rsidP="00221A9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 xml:space="preserve">1) параграф 60, стр.192 – 193;    </w:t>
            </w:r>
            <w:r>
              <w:rPr>
                <w:rFonts w:ascii="Times New Roman" w:hAnsi="Times New Roman" w:cs="Times New Roman"/>
              </w:rPr>
              <w:t>2</w:t>
            </w:r>
            <w:r w:rsidRPr="00221A9C">
              <w:rPr>
                <w:rFonts w:ascii="Times New Roman" w:hAnsi="Times New Roman" w:cs="Times New Roman"/>
              </w:rPr>
              <w:t>) упр.355 – объяснить написание.</w:t>
            </w:r>
          </w:p>
        </w:tc>
      </w:tr>
      <w:tr w:rsidR="00221A9C" w:rsidRPr="00221A9C" w:rsidTr="004C1B38">
        <w:trPr>
          <w:trHeight w:val="502"/>
        </w:trPr>
        <w:tc>
          <w:tcPr>
            <w:tcW w:w="78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lastRenderedPageBreak/>
              <w:t>146.</w:t>
            </w:r>
          </w:p>
        </w:tc>
        <w:tc>
          <w:tcPr>
            <w:tcW w:w="817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24.04</w:t>
            </w:r>
          </w:p>
        </w:tc>
        <w:tc>
          <w:tcPr>
            <w:tcW w:w="148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221A9C" w:rsidRPr="00221A9C" w:rsidRDefault="00221A9C" w:rsidP="004C1B38">
            <w:pPr>
              <w:ind w:left="-108"/>
              <w:rPr>
                <w:rFonts w:ascii="Times New Roman" w:hAnsi="Times New Roman" w:cs="Times New Roman"/>
                <w:bCs/>
              </w:rPr>
            </w:pPr>
            <w:r w:rsidRPr="00221A9C">
              <w:rPr>
                <w:rFonts w:ascii="Times New Roman" w:hAnsi="Times New Roman" w:cs="Times New Roman"/>
                <w:bCs/>
              </w:rPr>
              <w:t>Правописание частицы НЕ.</w:t>
            </w:r>
          </w:p>
        </w:tc>
        <w:tc>
          <w:tcPr>
            <w:tcW w:w="1843" w:type="dxa"/>
          </w:tcPr>
          <w:p w:rsidR="00221A9C" w:rsidRPr="00221A9C" w:rsidRDefault="00221A9C" w:rsidP="0022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21A9C" w:rsidRPr="00221A9C" w:rsidRDefault="00A70B0D" w:rsidP="00221A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20"/>
              <w:rPr>
                <w:rFonts w:ascii="Times New Roman" w:hAnsi="Times New Roman" w:cs="Times New Roman"/>
                <w:color w:val="0000CC"/>
              </w:rPr>
            </w:pPr>
            <w:hyperlink r:id="rId8" w:history="1">
              <w:r w:rsidR="00221A9C" w:rsidRPr="00221A9C">
                <w:rPr>
                  <w:rStyle w:val="a3"/>
                  <w:rFonts w:ascii="Times New Roman" w:hAnsi="Times New Roman" w:cs="Times New Roman"/>
                  <w:color w:val="0000CC"/>
                </w:rPr>
                <w:t>https://resh.edu.ru/subject/lesson/2620/start/</w:t>
              </w:r>
            </w:hyperlink>
          </w:p>
          <w:p w:rsidR="00221A9C" w:rsidRPr="00221A9C" w:rsidRDefault="00221A9C" w:rsidP="00221A9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>повторить правила на стр. 192 - 193;              2)прочит. «Это интересно» стр.193;             3)упр.356 (устно).</w:t>
            </w:r>
          </w:p>
        </w:tc>
        <w:tc>
          <w:tcPr>
            <w:tcW w:w="1134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Задание в тетради (см. приложение 4).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24.04</w:t>
            </w:r>
          </w:p>
        </w:tc>
        <w:tc>
          <w:tcPr>
            <w:tcW w:w="900" w:type="dxa"/>
          </w:tcPr>
          <w:p w:rsidR="00221A9C" w:rsidRPr="00221A9C" w:rsidRDefault="00221A9C" w:rsidP="004C1B38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Тесто-вые задания</w:t>
            </w:r>
          </w:p>
          <w:p w:rsidR="00221A9C" w:rsidRPr="00221A9C" w:rsidRDefault="00221A9C" w:rsidP="004C1B38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(части А, В, С).</w:t>
            </w:r>
          </w:p>
        </w:tc>
        <w:tc>
          <w:tcPr>
            <w:tcW w:w="881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29.04</w:t>
            </w:r>
          </w:p>
        </w:tc>
        <w:tc>
          <w:tcPr>
            <w:tcW w:w="909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>Вопросы по элект. почтев элект. журнале.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24.04 -  27.04</w:t>
            </w:r>
          </w:p>
        </w:tc>
        <w:tc>
          <w:tcPr>
            <w:tcW w:w="187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>1) параграф 60, стр.192 – 193;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>2) ) упр.360 – объяснить написание.</w:t>
            </w:r>
          </w:p>
        </w:tc>
      </w:tr>
      <w:tr w:rsidR="00221A9C" w:rsidRPr="00221A9C" w:rsidTr="004C1B38">
        <w:trPr>
          <w:trHeight w:val="502"/>
        </w:trPr>
        <w:tc>
          <w:tcPr>
            <w:tcW w:w="78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147.</w:t>
            </w:r>
          </w:p>
        </w:tc>
        <w:tc>
          <w:tcPr>
            <w:tcW w:w="817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25.04</w:t>
            </w:r>
          </w:p>
        </w:tc>
        <w:tc>
          <w:tcPr>
            <w:tcW w:w="148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221A9C" w:rsidRPr="00221A9C" w:rsidRDefault="00221A9C" w:rsidP="004C1B38">
            <w:pPr>
              <w:rPr>
                <w:rFonts w:ascii="Times New Roman" w:hAnsi="Times New Roman" w:cs="Times New Roman"/>
                <w:bCs/>
              </w:rPr>
            </w:pPr>
            <w:r w:rsidRPr="00221A9C">
              <w:rPr>
                <w:rFonts w:ascii="Times New Roman" w:hAnsi="Times New Roman" w:cs="Times New Roman"/>
                <w:bCs/>
              </w:rPr>
              <w:t>Разграничение частиц НЕ и НИ.</w:t>
            </w:r>
          </w:p>
        </w:tc>
        <w:tc>
          <w:tcPr>
            <w:tcW w:w="1843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21A9C" w:rsidRPr="00221A9C" w:rsidRDefault="00A70B0D" w:rsidP="00221A9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" w:firstLine="20"/>
              <w:rPr>
                <w:rFonts w:ascii="Times New Roman" w:hAnsi="Times New Roman" w:cs="Times New Roman"/>
                <w:color w:val="0000CC"/>
              </w:rPr>
            </w:pPr>
            <w:hyperlink r:id="rId9" w:history="1">
              <w:r w:rsidR="00221A9C" w:rsidRPr="00221A9C">
                <w:rPr>
                  <w:rStyle w:val="a3"/>
                  <w:rFonts w:ascii="Times New Roman" w:hAnsi="Times New Roman" w:cs="Times New Roman"/>
                  <w:color w:val="0000CC"/>
                </w:rPr>
                <w:t>https://resh.edu.ru/subject/lesson/2621/start/</w:t>
              </w:r>
            </w:hyperlink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221A9C">
              <w:rPr>
                <w:rFonts w:ascii="Times New Roman" w:hAnsi="Times New Roman" w:cs="Times New Roman"/>
              </w:rPr>
              <w:t>орфографич. практикум – стр.196;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 xml:space="preserve"> 2)изучить правила на стр. 196 - 197.</w:t>
            </w:r>
          </w:p>
        </w:tc>
        <w:tc>
          <w:tcPr>
            <w:tcW w:w="1134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Задание  в тетради (см. приложение 5).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25.04</w:t>
            </w:r>
          </w:p>
        </w:tc>
        <w:tc>
          <w:tcPr>
            <w:tcW w:w="900" w:type="dxa"/>
          </w:tcPr>
          <w:p w:rsidR="00221A9C" w:rsidRPr="00221A9C" w:rsidRDefault="00221A9C" w:rsidP="004C1B38">
            <w:pPr>
              <w:spacing w:after="0" w:line="240" w:lineRule="auto"/>
              <w:ind w:left="-8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Тесто-вые зада-ния</w:t>
            </w:r>
          </w:p>
          <w:p w:rsidR="00221A9C" w:rsidRPr="00221A9C" w:rsidRDefault="00221A9C" w:rsidP="004C1B38">
            <w:pPr>
              <w:spacing w:after="0" w:line="240" w:lineRule="auto"/>
              <w:ind w:left="-88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(части А, В, С).</w:t>
            </w:r>
          </w:p>
        </w:tc>
        <w:tc>
          <w:tcPr>
            <w:tcW w:w="881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29.04</w:t>
            </w:r>
          </w:p>
        </w:tc>
        <w:tc>
          <w:tcPr>
            <w:tcW w:w="909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>Вопросы по элект. почтев элект. журнале.</w:t>
            </w:r>
          </w:p>
        </w:tc>
        <w:tc>
          <w:tcPr>
            <w:tcW w:w="850" w:type="dxa"/>
          </w:tcPr>
          <w:p w:rsidR="00221A9C" w:rsidRPr="00221A9C" w:rsidRDefault="00221A9C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  <w:lang w:eastAsia="en-US"/>
              </w:rPr>
              <w:t>25.04 – 27.04</w:t>
            </w:r>
          </w:p>
        </w:tc>
        <w:tc>
          <w:tcPr>
            <w:tcW w:w="1870" w:type="dxa"/>
          </w:tcPr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9C">
              <w:rPr>
                <w:rFonts w:ascii="Times New Roman" w:hAnsi="Times New Roman" w:cs="Times New Roman"/>
              </w:rPr>
              <w:t>1) орфографич. практикум – стр.196;</w:t>
            </w:r>
          </w:p>
          <w:p w:rsidR="00221A9C" w:rsidRPr="00221A9C" w:rsidRDefault="00221A9C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1A9C">
              <w:rPr>
                <w:rFonts w:ascii="Times New Roman" w:hAnsi="Times New Roman" w:cs="Times New Roman"/>
              </w:rPr>
              <w:t xml:space="preserve"> 2) упр.363.</w:t>
            </w:r>
          </w:p>
        </w:tc>
      </w:tr>
    </w:tbl>
    <w:p w:rsidR="00221A9C" w:rsidRPr="00221A9C" w:rsidRDefault="00221A9C" w:rsidP="00221A9C">
      <w:pPr>
        <w:jc w:val="center"/>
        <w:rPr>
          <w:rFonts w:ascii="Times New Roman" w:hAnsi="Times New Roman" w:cs="Times New Roman"/>
        </w:rPr>
      </w:pPr>
    </w:p>
    <w:p w:rsidR="00221A9C" w:rsidRPr="00221A9C" w:rsidRDefault="00221A9C" w:rsidP="00221A9C">
      <w:pPr>
        <w:rPr>
          <w:rFonts w:ascii="Times New Roman" w:hAnsi="Times New Roman" w:cs="Times New Roman"/>
          <w:b/>
        </w:rPr>
      </w:pPr>
    </w:p>
    <w:p w:rsidR="00221A9C" w:rsidRPr="00221A9C" w:rsidRDefault="00221A9C" w:rsidP="00221A9C">
      <w:pPr>
        <w:rPr>
          <w:rFonts w:ascii="Times New Roman" w:hAnsi="Times New Roman" w:cs="Times New Roman"/>
          <w:b/>
        </w:rPr>
      </w:pPr>
    </w:p>
    <w:p w:rsidR="00221A9C" w:rsidRPr="00221A9C" w:rsidRDefault="00221A9C" w:rsidP="00221A9C">
      <w:pPr>
        <w:rPr>
          <w:rFonts w:ascii="Times New Roman" w:hAnsi="Times New Roman" w:cs="Times New Roman"/>
          <w:b/>
        </w:rPr>
      </w:pPr>
    </w:p>
    <w:p w:rsidR="00221A9C" w:rsidRPr="00221A9C" w:rsidRDefault="00221A9C" w:rsidP="00221A9C">
      <w:pPr>
        <w:rPr>
          <w:rFonts w:ascii="Times New Roman" w:hAnsi="Times New Roman" w:cs="Times New Roman"/>
          <w:b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8"/>
          <w:szCs w:val="28"/>
        </w:rPr>
      </w:pP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>. Обозначьте изученные орфограммы.</w:t>
      </w:r>
    </w:p>
    <w:p w:rsidR="00221A9C" w:rsidRPr="00A50CC1" w:rsidRDefault="00221A9C" w:rsidP="00221A9C">
      <w:pPr>
        <w:rPr>
          <w:rFonts w:ascii="Times New Roman" w:hAnsi="Times New Roman"/>
          <w:sz w:val="24"/>
          <w:szCs w:val="24"/>
        </w:rPr>
      </w:pPr>
      <w:r w:rsidRPr="00A50CC1">
        <w:rPr>
          <w:rFonts w:ascii="Times New Roman" w:hAnsi="Times New Roman"/>
          <w:sz w:val="24"/>
          <w:szCs w:val="24"/>
        </w:rPr>
        <w:t>Дайте же мне сесть. Не принесешь ли ты мне чего-нибудь поесть? Ты бы поговорил с другом. Я-то теорему понимаю. Расскажи-ка, что с тобою случилось. А дети всё-таки пошли в кино! Начнем опять-таки с правил.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Дидактическая игра «Да или нет».</w:t>
      </w:r>
    </w:p>
    <w:p w:rsidR="00221A9C" w:rsidRPr="00A50CC1" w:rsidRDefault="00221A9C" w:rsidP="00221A9C">
      <w:pPr>
        <w:rPr>
          <w:rFonts w:ascii="Times New Roman" w:hAnsi="Times New Roman"/>
          <w:sz w:val="24"/>
          <w:szCs w:val="24"/>
        </w:rPr>
      </w:pPr>
      <w:r w:rsidRPr="00A50CC1">
        <w:rPr>
          <w:rFonts w:ascii="Times New Roman" w:hAnsi="Times New Roman"/>
          <w:sz w:val="24"/>
          <w:szCs w:val="24"/>
        </w:rPr>
        <w:t>1.Частица – это служебная часть речи, которая вносит различные дополнительные оттенки значения в предложение или служит для образования наклонений глагола. Да или нет?</w:t>
      </w:r>
    </w:p>
    <w:p w:rsidR="00221A9C" w:rsidRPr="00A50CC1" w:rsidRDefault="00221A9C" w:rsidP="00221A9C">
      <w:pPr>
        <w:rPr>
          <w:rFonts w:ascii="Times New Roman" w:hAnsi="Times New Roman"/>
          <w:sz w:val="24"/>
          <w:szCs w:val="24"/>
        </w:rPr>
      </w:pPr>
      <w:r w:rsidRPr="00A50CC1">
        <w:rPr>
          <w:rFonts w:ascii="Times New Roman" w:hAnsi="Times New Roman"/>
          <w:sz w:val="24"/>
          <w:szCs w:val="24"/>
        </w:rPr>
        <w:t>2.Частица изменяется по числам и падежам. Да или нет?</w:t>
      </w:r>
    </w:p>
    <w:p w:rsidR="00221A9C" w:rsidRPr="00971403" w:rsidRDefault="00221A9C" w:rsidP="00221A9C">
      <w:pPr>
        <w:rPr>
          <w:rFonts w:ascii="Times New Roman" w:hAnsi="Times New Roman"/>
          <w:sz w:val="24"/>
          <w:szCs w:val="24"/>
        </w:rPr>
      </w:pPr>
      <w:r w:rsidRPr="00971403">
        <w:rPr>
          <w:rFonts w:ascii="Times New Roman" w:hAnsi="Times New Roman"/>
          <w:sz w:val="24"/>
          <w:szCs w:val="24"/>
        </w:rPr>
        <w:t>3. Модальные и смысловые частицы – это одно и то же. Да или нет?</w:t>
      </w:r>
    </w:p>
    <w:p w:rsidR="00221A9C" w:rsidRPr="00971403" w:rsidRDefault="00221A9C" w:rsidP="00221A9C">
      <w:pPr>
        <w:rPr>
          <w:rFonts w:ascii="Times New Roman" w:hAnsi="Times New Roman"/>
          <w:sz w:val="24"/>
          <w:szCs w:val="24"/>
        </w:rPr>
      </w:pPr>
      <w:r w:rsidRPr="00971403">
        <w:rPr>
          <w:rFonts w:ascii="Times New Roman" w:hAnsi="Times New Roman"/>
          <w:sz w:val="24"/>
          <w:szCs w:val="24"/>
        </w:rPr>
        <w:t>4. Частицы БЫ, ЛИ, ЖЕ всегда пишутся через дефис. Да или нет?</w:t>
      </w:r>
    </w:p>
    <w:p w:rsidR="00221A9C" w:rsidRPr="00971403" w:rsidRDefault="00221A9C" w:rsidP="00221A9C">
      <w:pPr>
        <w:rPr>
          <w:rFonts w:ascii="Times New Roman" w:hAnsi="Times New Roman"/>
          <w:sz w:val="24"/>
          <w:szCs w:val="24"/>
        </w:rPr>
      </w:pPr>
      <w:r w:rsidRPr="00971403">
        <w:rPr>
          <w:rFonts w:ascii="Times New Roman" w:hAnsi="Times New Roman"/>
          <w:sz w:val="24"/>
          <w:szCs w:val="24"/>
        </w:rPr>
        <w:t>5. Частицы ПУСТЬ, ПУСКАЙ, ДАВАЙТЕ, ДА являются формообразующими. Да или нет?</w:t>
      </w:r>
    </w:p>
    <w:p w:rsidR="00221A9C" w:rsidRPr="00971403" w:rsidRDefault="00221A9C" w:rsidP="00221A9C">
      <w:pPr>
        <w:rPr>
          <w:rFonts w:ascii="Times New Roman" w:hAnsi="Times New Roman"/>
          <w:sz w:val="24"/>
          <w:szCs w:val="24"/>
        </w:rPr>
      </w:pPr>
      <w:r w:rsidRPr="00971403">
        <w:rPr>
          <w:rFonts w:ascii="Times New Roman" w:hAnsi="Times New Roman"/>
          <w:sz w:val="24"/>
          <w:szCs w:val="24"/>
        </w:rPr>
        <w:t>6. Частица БЫ (Б) может стоять как после глагола, так и перед ним. Да или нет?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Вставьте пропущенные буквы. Обозначьте частицу НЕ.</w:t>
      </w:r>
    </w:p>
    <w:p w:rsidR="00221A9C" w:rsidRPr="00E60531" w:rsidRDefault="00221A9C" w:rsidP="00221A9C">
      <w:pPr>
        <w:rPr>
          <w:rFonts w:ascii="Times New Roman" w:hAnsi="Times New Roman"/>
          <w:sz w:val="24"/>
          <w:szCs w:val="24"/>
        </w:rPr>
      </w:pPr>
      <w:r w:rsidRPr="00E60531">
        <w:rPr>
          <w:rFonts w:ascii="Times New Roman" w:hAnsi="Times New Roman"/>
          <w:sz w:val="24"/>
          <w:szCs w:val="24"/>
        </w:rPr>
        <w:t>Зина н</w:t>
      </w:r>
      <w:r>
        <w:rPr>
          <w:rFonts w:ascii="Times New Roman" w:hAnsi="Times New Roman"/>
          <w:sz w:val="24"/>
          <w:szCs w:val="24"/>
        </w:rPr>
        <w:t>(</w:t>
      </w:r>
      <w:r w:rsidRPr="00E6053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)</w:t>
      </w:r>
      <w:r w:rsidRPr="00E60531">
        <w:rPr>
          <w:rFonts w:ascii="Times New Roman" w:hAnsi="Times New Roman"/>
          <w:sz w:val="24"/>
          <w:szCs w:val="24"/>
        </w:rPr>
        <w:t xml:space="preserve"> выдержала и молча бросив работу н</w:t>
      </w:r>
      <w:r>
        <w:rPr>
          <w:rFonts w:ascii="Times New Roman" w:hAnsi="Times New Roman"/>
          <w:sz w:val="24"/>
          <w:szCs w:val="24"/>
        </w:rPr>
        <w:t>аблюдала за братом. Тёма растер..(</w:t>
      </w:r>
      <w:r w:rsidRPr="00E60531"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, н)</w:t>
      </w:r>
      <w:r w:rsidRPr="00E60531">
        <w:rPr>
          <w:rFonts w:ascii="Times New Roman" w:hAnsi="Times New Roman"/>
          <w:sz w:val="24"/>
          <w:szCs w:val="24"/>
        </w:rPr>
        <w:t>о  останавливает</w:t>
      </w:r>
      <w:r>
        <w:rPr>
          <w:rFonts w:ascii="Times New Roman" w:hAnsi="Times New Roman"/>
          <w:sz w:val="24"/>
          <w:szCs w:val="24"/>
        </w:rPr>
        <w:t>(..)</w:t>
      </w:r>
      <w:r w:rsidRPr="00E60531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(</w:t>
      </w:r>
      <w:r w:rsidRPr="00E60531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)</w:t>
      </w:r>
      <w:r w:rsidRPr="00E60531">
        <w:rPr>
          <w:rFonts w:ascii="Times New Roman" w:hAnsi="Times New Roman"/>
          <w:sz w:val="24"/>
          <w:szCs w:val="24"/>
        </w:rPr>
        <w:t xml:space="preserve"> зная что делать: кричать, плакать, звать маму?</w:t>
      </w:r>
      <w:r>
        <w:rPr>
          <w:rFonts w:ascii="Times New Roman" w:hAnsi="Times New Roman"/>
          <w:sz w:val="24"/>
          <w:szCs w:val="24"/>
        </w:rPr>
        <w:t xml:space="preserve"> Тёма как(то) (не) заметно сош..лся (со) своим новым другом.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Восстановите устойчивые выражения с частицей НЕ.. Что они означают?</w:t>
      </w:r>
    </w:p>
    <w:p w:rsidR="00221A9C" w:rsidRPr="004E5143" w:rsidRDefault="00221A9C" w:rsidP="00221A9C">
      <w:pPr>
        <w:rPr>
          <w:rFonts w:ascii="Times New Roman" w:hAnsi="Times New Roman"/>
          <w:sz w:val="24"/>
          <w:szCs w:val="24"/>
        </w:rPr>
      </w:pPr>
      <w:r w:rsidRPr="004E5143">
        <w:rPr>
          <w:rFonts w:ascii="Times New Roman" w:hAnsi="Times New Roman"/>
          <w:sz w:val="24"/>
          <w:szCs w:val="24"/>
        </w:rPr>
        <w:t xml:space="preserve">1) Комар носу… . 2) Камня на камне … 3) Палец о палец … . </w:t>
      </w:r>
    </w:p>
    <w:p w:rsidR="00221A9C" w:rsidRDefault="00221A9C" w:rsidP="00221A9C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1A9C" w:rsidRPr="003E4730" w:rsidRDefault="00221A9C" w:rsidP="00221A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Вспомните и запишите 3-4 пословицы с частицами НЕ, НИ.</w:t>
      </w:r>
    </w:p>
    <w:p w:rsidR="001A1C3E" w:rsidRPr="00221A9C" w:rsidRDefault="001A1C3E">
      <w:pPr>
        <w:rPr>
          <w:rFonts w:ascii="Times New Roman" w:hAnsi="Times New Roman" w:cs="Times New Roman"/>
        </w:rPr>
      </w:pPr>
    </w:p>
    <w:sectPr w:rsidR="001A1C3E" w:rsidRPr="00221A9C" w:rsidSect="00221A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94C"/>
    <w:multiLevelType w:val="hybridMultilevel"/>
    <w:tmpl w:val="45182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DDF"/>
    <w:multiLevelType w:val="hybridMultilevel"/>
    <w:tmpl w:val="C42C7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38BF"/>
    <w:multiLevelType w:val="hybridMultilevel"/>
    <w:tmpl w:val="0C42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AC8"/>
    <w:multiLevelType w:val="hybridMultilevel"/>
    <w:tmpl w:val="B36A9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36D26"/>
    <w:multiLevelType w:val="hybridMultilevel"/>
    <w:tmpl w:val="C42C7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21A9C"/>
    <w:rsid w:val="001A1C3E"/>
    <w:rsid w:val="00221A9C"/>
    <w:rsid w:val="0065198B"/>
    <w:rsid w:val="00A7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uiPriority w:val="99"/>
    <w:rsid w:val="00221A9C"/>
    <w:rPr>
      <w:rFonts w:cs="Times New Roman"/>
    </w:rPr>
  </w:style>
  <w:style w:type="character" w:styleId="a3">
    <w:name w:val="Hyperlink"/>
    <w:basedOn w:val="a0"/>
    <w:uiPriority w:val="99"/>
    <w:unhideWhenUsed/>
    <w:rsid w:val="00221A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0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21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57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257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2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3</cp:revision>
  <dcterms:created xsi:type="dcterms:W3CDTF">2020-04-17T12:36:00Z</dcterms:created>
  <dcterms:modified xsi:type="dcterms:W3CDTF">2020-04-17T12:37:00Z</dcterms:modified>
</cp:coreProperties>
</file>