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9B" w:rsidRDefault="00B31B9B" w:rsidP="00B31B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B31B9B" w:rsidRDefault="00B31B9B" w:rsidP="00B31B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B31B9B" w:rsidRDefault="00B31B9B" w:rsidP="00B31B9B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B31B9B" w:rsidRDefault="00B31B9B" w:rsidP="00B31B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/>
          <w:b/>
          <w:sz w:val="28"/>
          <w:szCs w:val="28"/>
        </w:rPr>
        <w:t>Сейтвелиева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Г.С.</w:t>
      </w:r>
    </w:p>
    <w:p w:rsidR="00B31B9B" w:rsidRPr="009702FC" w:rsidRDefault="00B31B9B" w:rsidP="00B31B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/>
          <w:b/>
          <w:sz w:val="32"/>
          <w:szCs w:val="32"/>
        </w:rPr>
        <w:t>Крымскотатарский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язык</w:t>
      </w:r>
    </w:p>
    <w:p w:rsidR="00B31B9B" w:rsidRDefault="00B31B9B" w:rsidP="00B31B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4-Б класс</w:t>
      </w:r>
    </w:p>
    <w:p w:rsidR="00B31B9B" w:rsidRDefault="00B31B9B" w:rsidP="00B31B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/>
          <w:b/>
          <w:sz w:val="28"/>
          <w:szCs w:val="28"/>
        </w:rPr>
        <w:t>неделя (21.04-25.04)</w:t>
      </w: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6"/>
        <w:gridCol w:w="5245"/>
        <w:gridCol w:w="4253"/>
        <w:gridCol w:w="3685"/>
      </w:tblGrid>
      <w:tr w:rsidR="00B31B9B" w:rsidRPr="00F53B38" w:rsidTr="009806B4">
        <w:trPr>
          <w:trHeight w:val="1055"/>
        </w:trPr>
        <w:tc>
          <w:tcPr>
            <w:tcW w:w="1380" w:type="dxa"/>
          </w:tcPr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685" w:type="dxa"/>
          </w:tcPr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B31B9B" w:rsidRPr="00F53B38" w:rsidTr="009806B4">
        <w:trPr>
          <w:trHeight w:val="980"/>
        </w:trPr>
        <w:tc>
          <w:tcPr>
            <w:tcW w:w="1380" w:type="dxa"/>
          </w:tcPr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245" w:type="dxa"/>
          </w:tcPr>
          <w:p w:rsidR="00B31B9B" w:rsidRPr="00335C35" w:rsidRDefault="00B31B9B" w:rsidP="009806B4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C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Изменения существительных по падежам (</w:t>
            </w:r>
            <w:proofErr w:type="spellStart"/>
            <w:r w:rsidRPr="00335C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Исимлерни</w:t>
            </w:r>
            <w:proofErr w:type="spellEnd"/>
            <w:r w:rsidRPr="00335C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5C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келишлернен</w:t>
            </w:r>
            <w:proofErr w:type="spellEnd"/>
            <w:r w:rsidRPr="00335C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5C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денъишюв</w:t>
            </w:r>
            <w:proofErr w:type="spellEnd"/>
            <w:r w:rsidRPr="00335C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Электронное </w:t>
            </w:r>
            <w:r w:rsidR="00335C35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335C35" w:rsidRPr="00F53B38">
              <w:rPr>
                <w:rFonts w:ascii="Times New Roman" w:hAnsi="Times New Roman"/>
                <w:b/>
                <w:sz w:val="24"/>
                <w:szCs w:val="24"/>
              </w:rPr>
              <w:t>дистанционн</w:t>
            </w:r>
            <w:r w:rsidR="00335C35">
              <w:rPr>
                <w:rFonts w:ascii="Times New Roman" w:hAnsi="Times New Roman"/>
                <w:b/>
                <w:sz w:val="24"/>
                <w:szCs w:val="24"/>
              </w:rPr>
              <w:t xml:space="preserve">ое </w:t>
            </w: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B31B9B" w:rsidRPr="00B31B9B" w:rsidRDefault="00B31B9B" w:rsidP="00B31B9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31B9B">
              <w:rPr>
                <w:rFonts w:ascii="Times New Roman" w:hAnsi="Times New Roman"/>
                <w:sz w:val="24"/>
                <w:szCs w:val="24"/>
              </w:rPr>
              <w:t>Посмотреть презентацию</w:t>
            </w:r>
            <w:r>
              <w:t xml:space="preserve"> </w:t>
            </w:r>
            <w:hyperlink r:id="rId5" w:history="1">
              <w:r w:rsidRPr="00B31B9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https://infourok.ru/konspekt-uroka-po-krimskotatarskomu-yaziku-na-temu-isimler-kelish-yalgamalarinen-tyurlenyuvi-klass-2463878.html</w:t>
              </w:r>
            </w:hyperlink>
            <w:r w:rsidRPr="00B31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1B9B" w:rsidRPr="00B31B9B" w:rsidRDefault="00B31B9B" w:rsidP="00B31B9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31B9B">
              <w:rPr>
                <w:rFonts w:ascii="Times New Roman" w:hAnsi="Times New Roman"/>
                <w:sz w:val="24"/>
                <w:szCs w:val="24"/>
              </w:rPr>
              <w:t xml:space="preserve">Просклонять существительные: </w:t>
            </w:r>
            <w:proofErr w:type="spellStart"/>
            <w:r w:rsidRPr="00B31B9B"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 w:rsidRPr="00B31B9B">
              <w:rPr>
                <w:rFonts w:ascii="Times New Roman" w:hAnsi="Times New Roman"/>
                <w:sz w:val="24"/>
                <w:szCs w:val="24"/>
              </w:rPr>
              <w:t xml:space="preserve">, баба, </w:t>
            </w:r>
            <w:proofErr w:type="spellStart"/>
            <w:r w:rsidRPr="00B31B9B">
              <w:rPr>
                <w:rFonts w:ascii="Times New Roman" w:hAnsi="Times New Roman"/>
                <w:sz w:val="24"/>
                <w:szCs w:val="24"/>
              </w:rPr>
              <w:t>апте</w:t>
            </w:r>
            <w:proofErr w:type="spellEnd"/>
            <w:r w:rsidRPr="00B31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1B9B">
              <w:rPr>
                <w:rFonts w:ascii="Times New Roman" w:hAnsi="Times New Roman"/>
                <w:sz w:val="24"/>
                <w:szCs w:val="24"/>
              </w:rPr>
              <w:t>къардаш</w:t>
            </w:r>
            <w:proofErr w:type="spellEnd"/>
            <w:r w:rsidRPr="00B31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1B9B">
              <w:rPr>
                <w:rFonts w:ascii="Times New Roman" w:hAnsi="Times New Roman"/>
                <w:sz w:val="24"/>
                <w:szCs w:val="24"/>
              </w:rPr>
              <w:t>шеэр</w:t>
            </w:r>
            <w:proofErr w:type="spellEnd"/>
            <w:r w:rsidRPr="00B31B9B">
              <w:rPr>
                <w:rFonts w:ascii="Times New Roman" w:hAnsi="Times New Roman"/>
                <w:sz w:val="24"/>
                <w:szCs w:val="24"/>
              </w:rPr>
              <w:t>, кой.</w:t>
            </w:r>
          </w:p>
        </w:tc>
      </w:tr>
    </w:tbl>
    <w:p w:rsidR="00B31B9B" w:rsidRDefault="00B31B9B" w:rsidP="00B31B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IV </w:t>
      </w:r>
      <w:r>
        <w:rPr>
          <w:rFonts w:ascii="Times New Roman" w:hAnsi="Times New Roman"/>
          <w:b/>
          <w:sz w:val="28"/>
          <w:szCs w:val="28"/>
        </w:rPr>
        <w:t>неделя (2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/>
          <w:b/>
          <w:sz w:val="28"/>
          <w:szCs w:val="28"/>
        </w:rPr>
        <w:t>.04-</w:t>
      </w:r>
      <w:r>
        <w:rPr>
          <w:rFonts w:ascii="Times New Roman" w:hAnsi="Times New Roman"/>
          <w:b/>
          <w:sz w:val="28"/>
          <w:szCs w:val="28"/>
          <w:lang w:val="en-US"/>
        </w:rPr>
        <w:t>30</w:t>
      </w:r>
      <w:r>
        <w:rPr>
          <w:rFonts w:ascii="Times New Roman" w:hAnsi="Times New Roman"/>
          <w:b/>
          <w:sz w:val="28"/>
          <w:szCs w:val="28"/>
        </w:rPr>
        <w:t>.04)</w:t>
      </w:r>
    </w:p>
    <w:p w:rsidR="00B31B9B" w:rsidRPr="005C16CB" w:rsidRDefault="00B31B9B" w:rsidP="00B31B9B">
      <w:pPr>
        <w:rPr>
          <w:rFonts w:ascii="Times New Roman" w:hAnsi="Times New Roman"/>
          <w:b/>
          <w:sz w:val="28"/>
          <w:szCs w:val="28"/>
        </w:rPr>
      </w:pPr>
    </w:p>
    <w:tbl>
      <w:tblPr>
        <w:tblW w:w="160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6"/>
        <w:gridCol w:w="5245"/>
        <w:gridCol w:w="4253"/>
        <w:gridCol w:w="3543"/>
      </w:tblGrid>
      <w:tr w:rsidR="00B31B9B" w:rsidRPr="00F53B38" w:rsidTr="009806B4">
        <w:trPr>
          <w:trHeight w:val="1610"/>
        </w:trPr>
        <w:tc>
          <w:tcPr>
            <w:tcW w:w="1380" w:type="dxa"/>
          </w:tcPr>
          <w:p w:rsidR="00B31B9B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543" w:type="dxa"/>
          </w:tcPr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B31B9B" w:rsidRPr="00F53B38" w:rsidTr="009806B4">
        <w:trPr>
          <w:trHeight w:val="3051"/>
        </w:trPr>
        <w:tc>
          <w:tcPr>
            <w:tcW w:w="1380" w:type="dxa"/>
          </w:tcPr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6" w:type="dxa"/>
          </w:tcPr>
          <w:p w:rsidR="00B31B9B" w:rsidRPr="00F53B38" w:rsidRDefault="00B31B9B" w:rsidP="0098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245" w:type="dxa"/>
          </w:tcPr>
          <w:p w:rsidR="00B31B9B" w:rsidRPr="00335C35" w:rsidRDefault="00B31B9B" w:rsidP="009806B4">
            <w:pPr>
              <w:tabs>
                <w:tab w:val="left" w:pos="2925"/>
              </w:tabs>
              <w:rPr>
                <w:b/>
                <w:sz w:val="24"/>
                <w:szCs w:val="24"/>
              </w:rPr>
            </w:pPr>
            <w:r w:rsidRPr="00335C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Изменения существительных по падежам (</w:t>
            </w:r>
            <w:proofErr w:type="spellStart"/>
            <w:r w:rsidRPr="00335C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Исимлерни</w:t>
            </w:r>
            <w:proofErr w:type="spellEnd"/>
            <w:r w:rsidRPr="00335C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5C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келишлернен</w:t>
            </w:r>
            <w:proofErr w:type="spellEnd"/>
            <w:r w:rsidRPr="00335C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5C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денъишюв</w:t>
            </w:r>
            <w:proofErr w:type="spellEnd"/>
            <w:r w:rsidRPr="00335C3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B31B9B" w:rsidRPr="00F53B38" w:rsidRDefault="00B31B9B" w:rsidP="00335C35">
            <w:pPr>
              <w:rPr>
                <w:rFonts w:ascii="Times New Roman" w:hAnsi="Times New Roman"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Электронное </w:t>
            </w:r>
            <w:r w:rsidR="00335C35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335C35" w:rsidRPr="00F53B38">
              <w:rPr>
                <w:rFonts w:ascii="Times New Roman" w:hAnsi="Times New Roman"/>
                <w:b/>
                <w:sz w:val="24"/>
                <w:szCs w:val="24"/>
              </w:rPr>
              <w:t>дистанционн</w:t>
            </w:r>
            <w:r w:rsidR="00335C35">
              <w:rPr>
                <w:rFonts w:ascii="Times New Roman" w:hAnsi="Times New Roman"/>
                <w:b/>
                <w:sz w:val="24"/>
                <w:szCs w:val="24"/>
              </w:rPr>
              <w:t xml:space="preserve">ое </w:t>
            </w: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</w:p>
        </w:tc>
        <w:tc>
          <w:tcPr>
            <w:tcW w:w="3543" w:type="dxa"/>
          </w:tcPr>
          <w:p w:rsidR="00B31B9B" w:rsidRPr="00B31B9B" w:rsidRDefault="00B31B9B" w:rsidP="00B31B9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31B9B">
              <w:rPr>
                <w:rFonts w:ascii="Times New Roman" w:hAnsi="Times New Roman"/>
                <w:sz w:val="24"/>
                <w:szCs w:val="24"/>
              </w:rPr>
              <w:t>Посмотреть презентацию</w:t>
            </w:r>
            <w:r>
              <w:t xml:space="preserve"> </w:t>
            </w:r>
            <w:hyperlink r:id="rId6" w:history="1">
              <w:r w:rsidRPr="00B31B9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https://infourok.ru/prezentaciya-po-krimskotatarskomu-yaziku-na-temu-isimlernin-kelishlernen-tyurlenyuvi-313928.html</w:t>
              </w:r>
            </w:hyperlink>
            <w:r w:rsidRPr="00B31B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31B9B" w:rsidRPr="00B31B9B" w:rsidRDefault="00B31B9B" w:rsidP="00B31B9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1B9B">
              <w:rPr>
                <w:rFonts w:ascii="Times New Roman" w:hAnsi="Times New Roman"/>
                <w:sz w:val="24"/>
                <w:szCs w:val="24"/>
              </w:rPr>
              <w:t xml:space="preserve"> Просклонять существительные: парча, ода, </w:t>
            </w:r>
            <w:proofErr w:type="spellStart"/>
            <w:r w:rsidRPr="00B31B9B">
              <w:rPr>
                <w:rFonts w:ascii="Times New Roman" w:hAnsi="Times New Roman"/>
                <w:sz w:val="24"/>
                <w:szCs w:val="24"/>
              </w:rPr>
              <w:t>педжере</w:t>
            </w:r>
            <w:proofErr w:type="spellEnd"/>
            <w:r w:rsidRPr="00B31B9B">
              <w:rPr>
                <w:rFonts w:ascii="Times New Roman" w:hAnsi="Times New Roman"/>
                <w:sz w:val="24"/>
                <w:szCs w:val="24"/>
              </w:rPr>
              <w:t xml:space="preserve">, гуль, </w:t>
            </w:r>
            <w:proofErr w:type="spellStart"/>
            <w:r w:rsidRPr="00B31B9B">
              <w:rPr>
                <w:rFonts w:ascii="Times New Roman" w:hAnsi="Times New Roman"/>
                <w:sz w:val="24"/>
                <w:szCs w:val="24"/>
              </w:rPr>
              <w:t>фесильген</w:t>
            </w:r>
            <w:proofErr w:type="spellEnd"/>
            <w:r w:rsidRPr="00B31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1B9B">
              <w:rPr>
                <w:rFonts w:ascii="Times New Roman" w:hAnsi="Times New Roman"/>
                <w:sz w:val="24"/>
                <w:szCs w:val="24"/>
              </w:rPr>
              <w:t>эв</w:t>
            </w:r>
            <w:proofErr w:type="spellEnd"/>
            <w:r w:rsidRPr="00B31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31B9B" w:rsidRDefault="00B31B9B" w:rsidP="00B31B9B"/>
    <w:p w:rsidR="00B31B9B" w:rsidRDefault="00B31B9B" w:rsidP="00B31B9B"/>
    <w:p w:rsidR="00B31B9B" w:rsidRDefault="00B31B9B"/>
    <w:p w:rsidR="00B31B9B" w:rsidRDefault="00B31B9B"/>
    <w:p w:rsidR="00B31B9B" w:rsidRDefault="00B31B9B"/>
    <w:p w:rsidR="00B31B9B" w:rsidRDefault="00B31B9B"/>
    <w:p w:rsidR="00B31B9B" w:rsidRDefault="00B31B9B"/>
    <w:p w:rsidR="00B31B9B" w:rsidRDefault="00B31B9B"/>
    <w:p w:rsidR="00B31B9B" w:rsidRDefault="00B31B9B">
      <w:bookmarkStart w:id="0" w:name="_GoBack"/>
      <w:bookmarkEnd w:id="0"/>
    </w:p>
    <w:sectPr w:rsidR="00B31B9B" w:rsidSect="00633D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FCC"/>
    <w:multiLevelType w:val="hybridMultilevel"/>
    <w:tmpl w:val="6FDA858A"/>
    <w:lvl w:ilvl="0" w:tplc="07D25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5D8"/>
    <w:multiLevelType w:val="hybridMultilevel"/>
    <w:tmpl w:val="82A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54E3B"/>
    <w:multiLevelType w:val="hybridMultilevel"/>
    <w:tmpl w:val="B724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6F97"/>
    <w:multiLevelType w:val="hybridMultilevel"/>
    <w:tmpl w:val="CFA8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6ED4"/>
    <w:multiLevelType w:val="hybridMultilevel"/>
    <w:tmpl w:val="2D42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33"/>
    <w:rsid w:val="000A7496"/>
    <w:rsid w:val="00335C35"/>
    <w:rsid w:val="00367433"/>
    <w:rsid w:val="004063E7"/>
    <w:rsid w:val="004215A8"/>
    <w:rsid w:val="005C16CB"/>
    <w:rsid w:val="005E67DE"/>
    <w:rsid w:val="00633DA0"/>
    <w:rsid w:val="006812C8"/>
    <w:rsid w:val="0068546E"/>
    <w:rsid w:val="006A3B32"/>
    <w:rsid w:val="007F0F9A"/>
    <w:rsid w:val="00B31B9B"/>
    <w:rsid w:val="00C8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4EDE7-0084-47CA-B6BE-3004DCEF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D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krimskotatarskomu-yaziku-na-temu-isimlernin-kelishlernen-tyurlenyuvi-313928.html" TargetMode="External"/><Relationship Id="rId5" Type="http://schemas.openxmlformats.org/officeDocument/2006/relationships/hyperlink" Target="https://infourok.ru/konspekt-uroka-po-krimskotatarskomu-yaziku-na-temu-isimler-kelish-yalgamalarinen-tyurlenyuvi-klass-246387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</dc:creator>
  <cp:lastModifiedBy>user</cp:lastModifiedBy>
  <cp:revision>2</cp:revision>
  <dcterms:created xsi:type="dcterms:W3CDTF">2020-04-16T12:39:00Z</dcterms:created>
  <dcterms:modified xsi:type="dcterms:W3CDTF">2020-04-16T12:39:00Z</dcterms:modified>
</cp:coreProperties>
</file>