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A" w:rsidRPr="00263E2A" w:rsidRDefault="00263E2A" w:rsidP="00263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263E2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ФИПИ опубликованы тематические направления итогового сочинения (изложения) в 2017-2018 году 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5 открытых направлений тем итогового сочинения на 2017/18 учебный год:</w:t>
      </w:r>
    </w:p>
    <w:p w:rsidR="00263E2A" w:rsidRPr="00263E2A" w:rsidRDefault="00263E2A" w:rsidP="00263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«Верность и измена»,</w:t>
      </w:r>
    </w:p>
    <w:p w:rsidR="00263E2A" w:rsidRPr="00263E2A" w:rsidRDefault="00263E2A" w:rsidP="00263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«Равнодушие и отзывчивость»,</w:t>
      </w:r>
    </w:p>
    <w:p w:rsidR="00263E2A" w:rsidRPr="00263E2A" w:rsidRDefault="00263E2A" w:rsidP="00263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«Цели и средства»,</w:t>
      </w:r>
    </w:p>
    <w:p w:rsidR="00263E2A" w:rsidRPr="00263E2A" w:rsidRDefault="00263E2A" w:rsidP="00263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«Смелость и трусость»,</w:t>
      </w:r>
    </w:p>
    <w:p w:rsidR="00263E2A" w:rsidRPr="00263E2A" w:rsidRDefault="00263E2A" w:rsidP="00263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«Человек и общество».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«Верность и измена».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63E2A">
        <w:rPr>
          <w:rFonts w:ascii="Times New Roman" w:eastAsia="Times New Roman" w:hAnsi="Times New Roman" w:cs="Times New Roman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263E2A">
        <w:rPr>
          <w:rFonts w:ascii="Times New Roman" w:eastAsia="Times New Roman" w:hAnsi="Times New Roman" w:cs="Times New Roman"/>
          <w:sz w:val="24"/>
          <w:szCs w:val="24"/>
        </w:rPr>
        <w:t>выбора</w:t>
      </w:r>
      <w:proofErr w:type="gramEnd"/>
      <w:r w:rsidRPr="00263E2A">
        <w:rPr>
          <w:rFonts w:ascii="Times New Roman" w:eastAsia="Times New Roman" w:hAnsi="Times New Roman" w:cs="Times New Roman"/>
          <w:sz w:val="24"/>
          <w:szCs w:val="24"/>
        </w:rPr>
        <w:t xml:space="preserve"> как в личностных взаимоотношениях, так и в социальном контексте.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2. </w:t>
      </w:r>
      <w:proofErr w:type="gramStart"/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«Равнодушие и отзывчивость»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 xml:space="preserve">В литературе мы встречаем, с одной стороны, героев с горячим сердцем, готовых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lastRenderedPageBreak/>
        <w:t>откликаться на чужие радости и беды, а с другой – персонажей, воплощающих противоположный, эгоистический, тип личности.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«Цели и средства»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263E2A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263E2A">
        <w:rPr>
          <w:rFonts w:ascii="Times New Roman" w:eastAsia="Times New Roman" w:hAnsi="Times New Roman" w:cs="Times New Roman"/>
          <w:sz w:val="24"/>
          <w:szCs w:val="24"/>
        </w:rPr>
        <w:t>, умении правильно соотносить цель и средства ее достижения, а также об этической оценке действий человека.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«Смелость и трусость»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«Человек и общество»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СПРАВОЧНО: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E2A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263E2A" w:rsidRPr="00263E2A" w:rsidRDefault="00263E2A" w:rsidP="00263E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263E2A" w:rsidRPr="00263E2A" w:rsidRDefault="00263E2A" w:rsidP="00263E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63E2A" w:rsidRPr="00263E2A" w:rsidRDefault="00263E2A" w:rsidP="00263E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E2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написания – 3 часа 55 минут</w:t>
      </w:r>
      <w:r w:rsidRPr="00263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Экзаменационный компле</w:t>
      </w:r>
      <w:proofErr w:type="gramStart"/>
      <w:r w:rsidRPr="00263E2A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263E2A">
        <w:rPr>
          <w:rFonts w:ascii="Times New Roman" w:eastAsia="Times New Roman" w:hAnsi="Times New Roman" w:cs="Times New Roman"/>
          <w:sz w:val="24"/>
          <w:szCs w:val="24"/>
        </w:rPr>
        <w:t>ючает 5 тем сочинений из закрытого перечня (по одной теме от каждого открытого тематического направления).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Темы, как и в прошлом году, будут сформированы по часовым поясам.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263E2A" w:rsidRPr="00263E2A" w:rsidRDefault="00263E2A" w:rsidP="00263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263E2A" w:rsidRPr="00263E2A" w:rsidRDefault="00263E2A" w:rsidP="0026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E2A">
        <w:rPr>
          <w:rFonts w:ascii="Times New Roman" w:eastAsia="Times New Roman" w:hAnsi="Times New Roman" w:cs="Times New Roman"/>
          <w:sz w:val="24"/>
          <w:szCs w:val="24"/>
        </w:rPr>
        <w:t xml:space="preserve">05.09.2017, 13:42 | </w:t>
      </w:r>
      <w:hyperlink r:id="rId5" w:history="1">
        <w:r w:rsidRPr="00263E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Новости</w:t>
        </w:r>
      </w:hyperlink>
    </w:p>
    <w:p w:rsidR="00A87B3D" w:rsidRDefault="00A87B3D"/>
    <w:sectPr w:rsidR="00A8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FA8"/>
    <w:multiLevelType w:val="multilevel"/>
    <w:tmpl w:val="738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187"/>
    <w:multiLevelType w:val="multilevel"/>
    <w:tmpl w:val="59D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63E2A"/>
    <w:rsid w:val="00263E2A"/>
    <w:rsid w:val="00A8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26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E2A"/>
    <w:rPr>
      <w:b/>
      <w:bCs/>
    </w:rPr>
  </w:style>
  <w:style w:type="character" w:customStyle="1" w:styleId="date">
    <w:name w:val="date"/>
    <w:basedOn w:val="a0"/>
    <w:rsid w:val="00263E2A"/>
  </w:style>
  <w:style w:type="character" w:customStyle="1" w:styleId="category">
    <w:name w:val="category"/>
    <w:basedOn w:val="a0"/>
    <w:rsid w:val="00263E2A"/>
  </w:style>
  <w:style w:type="character" w:styleId="a5">
    <w:name w:val="Hyperlink"/>
    <w:basedOn w:val="a0"/>
    <w:uiPriority w:val="99"/>
    <w:semiHidden/>
    <w:unhideWhenUsed/>
    <w:rsid w:val="0026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-crimea.ru/category/nov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2017-09-29T08:57:00Z</dcterms:created>
  <dcterms:modified xsi:type="dcterms:W3CDTF">2017-09-29T08:57:00Z</dcterms:modified>
</cp:coreProperties>
</file>