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38" w:rsidRPr="00C33F38" w:rsidRDefault="00C33F38" w:rsidP="00C33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proofErr w:type="spellStart"/>
      <w:r w:rsidRPr="00C33F38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Рособрнадзор</w:t>
      </w:r>
      <w:proofErr w:type="spellEnd"/>
      <w:r w:rsidRPr="00C33F38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презентовал модель устной части ГИА-9 по русскому языку </w:t>
      </w:r>
    </w:p>
    <w:p w:rsidR="00C33F38" w:rsidRPr="00C33F38" w:rsidRDefault="00C33F38" w:rsidP="00C33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в период с 28 сентября по 8 октября проведет широкомасштабную апробацию модели итогового собеседования по русскому языку для обучающихся 9 классов. В преддверии апробации специалисты ведомства рассказали на пресс-конференции в Ситуационно-информационном центре </w:t>
      </w:r>
      <w:proofErr w:type="spellStart"/>
      <w:r w:rsidRPr="00C33F3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, что будет </w:t>
      </w:r>
      <w:proofErr w:type="gramStart"/>
      <w:r w:rsidRPr="00C33F38">
        <w:rPr>
          <w:rFonts w:ascii="Times New Roman" w:eastAsia="Times New Roman" w:hAnsi="Times New Roman" w:cs="Times New Roman"/>
          <w:sz w:val="24"/>
          <w:szCs w:val="24"/>
        </w:rPr>
        <w:t>представлять из себя</w:t>
      </w:r>
      <w:proofErr w:type="gram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устный экзамен.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экзаменационной модели была проведена большая и сложная работа. </w:t>
      </w:r>
      <w:proofErr w:type="spellStart"/>
      <w:r w:rsidRPr="00C33F38">
        <w:rPr>
          <w:rFonts w:ascii="Times New Roman" w:eastAsia="Times New Roman" w:hAnsi="Times New Roman" w:cs="Times New Roman"/>
          <w:sz w:val="24"/>
          <w:szCs w:val="24"/>
        </w:rPr>
        <w:t>Пилотная</w:t>
      </w:r>
      <w:proofErr w:type="spell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апробация двух моделей устной части ГИА по русскому языку, устного собеседования с преподавателем и компьютерной формы экзамена, проводилась в октябре 2016 года в Московской области, Республике Татарстан и Чеченской Республике. Участие в ней приняли около 1,5 тысяч обучающихся.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19 регионах РФ.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«Итоги первой апробации определили, что именно по этой модели устного экзамена более эффективно идти дальше. После ее новой широкомасштабной апробации будет приниматься решение о возможности введения устного экзамена в штатный режим», — сообщил руководитель </w:t>
      </w:r>
      <w:proofErr w:type="spellStart"/>
      <w:r w:rsidRPr="00C33F38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Сергей Кравцов.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федеральной комиссии разработчиков КИМ ЕГЭ и ОГЭ по русскому языку Ирина </w:t>
      </w:r>
      <w:proofErr w:type="spellStart"/>
      <w:r w:rsidRPr="00C33F38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рассказала, что устный экзамен будет нацелен на проверку навыков спонтанной речи – на подготовку участнику будет даваться около минуты.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Модель итогового собеседования по русскому языку включает следующие типы заданий: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1) чтение текста вслух;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2) пересказ текста с привлечением дополнительной информации;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3) монологическое высказывание по одной из выбранных тем;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4) диалог с экзаменатором-собеседником.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Все тексты для чтения, которые будут предложены участникам собеседования, — это тексты о выдающихся людях России, таких как первый </w:t>
      </w:r>
      <w:proofErr w:type="gramStart"/>
      <w:r w:rsidRPr="00C33F38">
        <w:rPr>
          <w:rFonts w:ascii="Times New Roman" w:eastAsia="Times New Roman" w:hAnsi="Times New Roman" w:cs="Times New Roman"/>
          <w:sz w:val="24"/>
          <w:szCs w:val="24"/>
        </w:rPr>
        <w:t>космонавт</w:t>
      </w:r>
      <w:proofErr w:type="gram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«Вы помните слова президента России Владимира Путина о том, что движение страны вперед определяют люди. Мы будем говорить о </w:t>
      </w:r>
      <w:proofErr w:type="gramStart"/>
      <w:r w:rsidRPr="00C33F38">
        <w:rPr>
          <w:rFonts w:ascii="Times New Roman" w:eastAsia="Times New Roman" w:hAnsi="Times New Roman" w:cs="Times New Roman"/>
          <w:sz w:val="24"/>
          <w:szCs w:val="24"/>
        </w:rPr>
        <w:t>людях</w:t>
      </w:r>
      <w:proofErr w:type="gram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и читать тексты о людях, которые жили и живут среди нас. Это люди, которые составляют славу нашей страны», — рассказала Ирина </w:t>
      </w:r>
      <w:proofErr w:type="spellStart"/>
      <w:r w:rsidRPr="00C33F38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C33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настоящее время ведется работа по внесению изменений в действующий Порядок проведения государственной итоговой аттестации по образовательным программам основного общего образования в части регламентирующей организацию и проведение итогового собеседования по русскому языку.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Планируется, что итоговое собеседование выпускники 9 классов будут проходить в своих школах. Оцениваться оно будет по системе «зачет»/«незачет».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Участие регионов в апробации итогового собеседования в этом году добровольное и его результаты не будут влиять на допуск учащихся к ГИА-9 в 2018 году.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Ирина </w:t>
      </w:r>
      <w:proofErr w:type="spellStart"/>
      <w:r w:rsidRPr="00C33F38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C33F38">
        <w:rPr>
          <w:rFonts w:ascii="Times New Roman" w:eastAsia="Times New Roman" w:hAnsi="Times New Roman" w:cs="Times New Roman"/>
          <w:sz w:val="24"/>
          <w:szCs w:val="24"/>
        </w:rPr>
        <w:t xml:space="preserve"> отметила, что разработанная модель итогового собеседования не имеет аналогов в мировой практике и выразила надежду, что педагогическое сообщество примет активное участие в ее обсуждении.</w:t>
      </w:r>
    </w:p>
    <w:p w:rsidR="00C33F38" w:rsidRPr="00C33F38" w:rsidRDefault="00C33F38" w:rsidP="00C3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F38">
        <w:rPr>
          <w:rFonts w:ascii="Times New Roman" w:eastAsia="Times New Roman" w:hAnsi="Times New Roman" w:cs="Times New Roman"/>
          <w:sz w:val="24"/>
          <w:szCs w:val="24"/>
        </w:rPr>
        <w:t>Проект демонстрационного варианта итогового собеседования по русскому языку опубликован на сайте ФИПИ в разделе</w:t>
      </w:r>
      <w:r w:rsidRPr="00C33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4" w:tgtFrame="_blank" w:history="1">
        <w:r w:rsidRPr="00C33F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ОГЭ / Демоверсии, спецификации, кодификаторы</w:t>
        </w:r>
      </w:hyperlink>
    </w:p>
    <w:p w:rsidR="005A3231" w:rsidRDefault="005A3231"/>
    <w:sectPr w:rsidR="005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33F38"/>
    <w:rsid w:val="005A3231"/>
    <w:rsid w:val="00C3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3F38"/>
    <w:rPr>
      <w:b/>
      <w:bCs/>
    </w:rPr>
  </w:style>
  <w:style w:type="character" w:styleId="a5">
    <w:name w:val="Hyperlink"/>
    <w:basedOn w:val="a0"/>
    <w:uiPriority w:val="99"/>
    <w:semiHidden/>
    <w:unhideWhenUsed/>
    <w:rsid w:val="00C33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2017-09-29T08:49:00Z</dcterms:created>
  <dcterms:modified xsi:type="dcterms:W3CDTF">2017-09-29T08:49:00Z</dcterms:modified>
</cp:coreProperties>
</file>