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61" w:rsidRPr="0098585D" w:rsidRDefault="00460961" w:rsidP="00460961">
      <w:pPr>
        <w:jc w:val="center"/>
        <w:rPr>
          <w:rFonts w:ascii="Times New Roman" w:hAnsi="Times New Roman"/>
          <w:b/>
          <w:sz w:val="28"/>
          <w:szCs w:val="28"/>
        </w:rPr>
      </w:pPr>
      <w:r w:rsidRPr="0098585D">
        <w:rPr>
          <w:rFonts w:ascii="Times New Roman" w:hAnsi="Times New Roman"/>
          <w:b/>
          <w:sz w:val="28"/>
          <w:szCs w:val="28"/>
        </w:rPr>
        <w:t>Рабочий лист</w:t>
      </w:r>
    </w:p>
    <w:p w:rsidR="00460961" w:rsidRPr="0098585D" w:rsidRDefault="00460961" w:rsidP="00460961">
      <w:pPr>
        <w:jc w:val="center"/>
        <w:rPr>
          <w:rFonts w:ascii="Times New Roman" w:hAnsi="Times New Roman"/>
          <w:b/>
          <w:sz w:val="28"/>
          <w:szCs w:val="28"/>
        </w:rPr>
      </w:pPr>
      <w:r w:rsidRPr="0098585D">
        <w:rPr>
          <w:rFonts w:ascii="Times New Roman" w:hAnsi="Times New Roman"/>
          <w:b/>
          <w:sz w:val="28"/>
          <w:szCs w:val="28"/>
        </w:rPr>
        <w:t>по учебному предмету « ХИМИЯ»</w:t>
      </w:r>
    </w:p>
    <w:p w:rsidR="00460961" w:rsidRPr="0098585D" w:rsidRDefault="00460961" w:rsidP="00460961">
      <w:pPr>
        <w:jc w:val="center"/>
        <w:rPr>
          <w:rFonts w:ascii="Times New Roman" w:hAnsi="Times New Roman"/>
          <w:b/>
          <w:sz w:val="28"/>
          <w:szCs w:val="28"/>
        </w:rPr>
      </w:pPr>
      <w:r w:rsidRPr="0098585D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460961" w:rsidRPr="0098585D" w:rsidRDefault="00460961" w:rsidP="004609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0961" w:rsidRPr="0098585D" w:rsidRDefault="0098585D" w:rsidP="004609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11-А</w:t>
      </w:r>
    </w:p>
    <w:p w:rsidR="00460961" w:rsidRPr="0098585D" w:rsidRDefault="00460961" w:rsidP="00460961">
      <w:pPr>
        <w:rPr>
          <w:rFonts w:ascii="Times New Roman" w:hAnsi="Times New Roman"/>
          <w:b/>
          <w:sz w:val="28"/>
          <w:szCs w:val="28"/>
        </w:rPr>
      </w:pPr>
      <w:r w:rsidRPr="0098585D"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 w:rsidRPr="0098585D">
        <w:rPr>
          <w:rFonts w:ascii="Times New Roman" w:hAnsi="Times New Roman"/>
          <w:b/>
          <w:sz w:val="28"/>
          <w:szCs w:val="28"/>
        </w:rPr>
        <w:t>Глушак</w:t>
      </w:r>
      <w:proofErr w:type="spellEnd"/>
      <w:r w:rsidRPr="0098585D">
        <w:rPr>
          <w:rFonts w:ascii="Times New Roman" w:hAnsi="Times New Roman"/>
          <w:b/>
          <w:sz w:val="28"/>
          <w:szCs w:val="28"/>
        </w:rPr>
        <w:t xml:space="preserve"> Галина Александровна</w:t>
      </w:r>
    </w:p>
    <w:p w:rsidR="00460961" w:rsidRPr="0098585D" w:rsidRDefault="00BB3346" w:rsidP="00460961">
      <w:pPr>
        <w:rPr>
          <w:rFonts w:ascii="Times New Roman" w:hAnsi="Times New Roman"/>
          <w:b/>
          <w:sz w:val="28"/>
          <w:szCs w:val="28"/>
        </w:rPr>
      </w:pPr>
      <w:r w:rsidRPr="0098585D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Pr="0098585D">
        <w:rPr>
          <w:rFonts w:ascii="Times New Roman" w:hAnsi="Times New Roman"/>
          <w:b/>
          <w:sz w:val="28"/>
          <w:szCs w:val="28"/>
        </w:rPr>
        <w:t xml:space="preserve"> неделя (27.04-30</w:t>
      </w:r>
      <w:r w:rsidR="00460961" w:rsidRPr="0098585D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588"/>
        <w:gridCol w:w="1843"/>
        <w:gridCol w:w="2013"/>
        <w:gridCol w:w="1672"/>
        <w:gridCol w:w="1134"/>
        <w:gridCol w:w="1134"/>
        <w:gridCol w:w="993"/>
        <w:gridCol w:w="992"/>
        <w:gridCol w:w="992"/>
        <w:gridCol w:w="992"/>
        <w:gridCol w:w="1418"/>
      </w:tblGrid>
      <w:tr w:rsidR="00460961" w:rsidRPr="006B39C4" w:rsidTr="006A4686">
        <w:trPr>
          <w:trHeight w:val="660"/>
        </w:trPr>
        <w:tc>
          <w:tcPr>
            <w:tcW w:w="484" w:type="dxa"/>
            <w:vMerge w:val="restart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8" w:type="dxa"/>
            <w:vMerge w:val="restart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13" w:type="dxa"/>
            <w:vMerge w:val="restart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Форма урока </w:t>
            </w:r>
          </w:p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672" w:type="dxa"/>
            <w:vMerge w:val="restart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vMerge w:val="restart"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 домашние задания</w:t>
            </w:r>
          </w:p>
        </w:tc>
      </w:tr>
      <w:tr w:rsidR="00460961" w:rsidRPr="006B39C4" w:rsidTr="006A4686">
        <w:trPr>
          <w:trHeight w:val="636"/>
        </w:trPr>
        <w:tc>
          <w:tcPr>
            <w:tcW w:w="484" w:type="dxa"/>
            <w:vMerge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vMerge/>
          </w:tcPr>
          <w:p w:rsidR="00460961" w:rsidRPr="006B39C4" w:rsidRDefault="004609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961" w:rsidRPr="006B39C4" w:rsidTr="006A4686">
        <w:trPr>
          <w:trHeight w:val="636"/>
        </w:trPr>
        <w:tc>
          <w:tcPr>
            <w:tcW w:w="484" w:type="dxa"/>
          </w:tcPr>
          <w:p w:rsidR="00460961" w:rsidRPr="00F1799C" w:rsidRDefault="00460961" w:rsidP="00735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799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2" w:type="dxa"/>
          </w:tcPr>
          <w:p w:rsidR="0098585D" w:rsidRDefault="003E07CA" w:rsidP="00735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460961" w:rsidRPr="00F1799C">
              <w:rPr>
                <w:rFonts w:ascii="Times New Roman" w:hAnsi="Times New Roman"/>
              </w:rPr>
              <w:t>.</w:t>
            </w:r>
          </w:p>
          <w:p w:rsidR="00460961" w:rsidRPr="00F1799C" w:rsidRDefault="00460961" w:rsidP="00735EB9">
            <w:pPr>
              <w:spacing w:after="0" w:line="240" w:lineRule="auto"/>
              <w:rPr>
                <w:rFonts w:ascii="Times New Roman" w:hAnsi="Times New Roman"/>
              </w:rPr>
            </w:pPr>
            <w:r w:rsidRPr="00F1799C">
              <w:rPr>
                <w:rFonts w:ascii="Times New Roman" w:hAnsi="Times New Roman"/>
              </w:rPr>
              <w:t>04</w:t>
            </w:r>
          </w:p>
        </w:tc>
        <w:tc>
          <w:tcPr>
            <w:tcW w:w="1588" w:type="dxa"/>
          </w:tcPr>
          <w:p w:rsidR="00460961" w:rsidRPr="00F1799C" w:rsidRDefault="00460961" w:rsidP="00735EB9">
            <w:pPr>
              <w:spacing w:after="0" w:line="240" w:lineRule="auto"/>
              <w:rPr>
                <w:rFonts w:ascii="Times New Roman" w:hAnsi="Times New Roman"/>
              </w:rPr>
            </w:pPr>
            <w:r w:rsidRPr="00F1799C">
              <w:rPr>
                <w:rFonts w:ascii="Times New Roman" w:hAnsi="Times New Roman"/>
              </w:rPr>
              <w:t>Неметаллы</w:t>
            </w:r>
          </w:p>
        </w:tc>
        <w:tc>
          <w:tcPr>
            <w:tcW w:w="1843" w:type="dxa"/>
          </w:tcPr>
          <w:p w:rsidR="00460961" w:rsidRPr="00F1799C" w:rsidRDefault="003E07CA" w:rsidP="00735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№2</w:t>
            </w:r>
          </w:p>
        </w:tc>
        <w:tc>
          <w:tcPr>
            <w:tcW w:w="2013" w:type="dxa"/>
          </w:tcPr>
          <w:p w:rsidR="00460961" w:rsidRPr="00F1799C" w:rsidRDefault="0098585D" w:rsidP="00735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применением  дистанционного </w:t>
            </w:r>
            <w:r w:rsidR="00460961" w:rsidRPr="00F1799C">
              <w:rPr>
                <w:rFonts w:ascii="Times New Roman" w:hAnsi="Times New Roman"/>
              </w:rPr>
              <w:t>обучения</w:t>
            </w:r>
          </w:p>
          <w:p w:rsidR="00460961" w:rsidRPr="00F1799C" w:rsidRDefault="00460961" w:rsidP="0046096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98585D" w:rsidRDefault="0098585D" w:rsidP="00CC53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1.Онлайн-урок в электронном журнале</w:t>
            </w:r>
          </w:p>
          <w:p w:rsidR="00CC5399" w:rsidRPr="00CC5399" w:rsidRDefault="0098585D" w:rsidP="00CC539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2.</w:t>
            </w:r>
            <w:r w:rsidR="003E07CA">
              <w:rPr>
                <w:rFonts w:ascii="Times New Roman" w:hAnsi="Times New Roman"/>
                <w:shd w:val="clear" w:color="auto" w:fill="FFFFFF"/>
              </w:rPr>
              <w:t>Выполнение контрольной работы</w:t>
            </w:r>
            <w:proofErr w:type="gramStart"/>
            <w:r w:rsidR="003E07CA">
              <w:rPr>
                <w:rFonts w:ascii="Times New Roman" w:hAnsi="Times New Roman"/>
                <w:shd w:val="clear" w:color="auto" w:fill="FFFFFF"/>
              </w:rPr>
              <w:t xml:space="preserve"> .</w:t>
            </w:r>
            <w:proofErr w:type="gramEnd"/>
            <w:r w:rsidR="003E07CA">
              <w:rPr>
                <w:rFonts w:ascii="Times New Roman" w:hAnsi="Times New Roman"/>
                <w:shd w:val="clear" w:color="auto" w:fill="FFFFFF"/>
              </w:rPr>
              <w:t>Приложение1.(рабочий лист)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F1799C" w:rsidRDefault="0098585D" w:rsidP="00C368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F1799C" w:rsidRDefault="0098585D" w:rsidP="00735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F1799C" w:rsidRDefault="00CC5399" w:rsidP="00735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 </w:t>
            </w:r>
            <w:r w:rsidR="00460961" w:rsidRPr="00F1799C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F1799C" w:rsidRDefault="003E07CA" w:rsidP="00735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460961" w:rsidRPr="00F1799C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F1799C" w:rsidRDefault="00460961" w:rsidP="00460961">
            <w:pPr>
              <w:spacing w:after="0" w:line="240" w:lineRule="auto"/>
              <w:rPr>
                <w:rFonts w:ascii="Times New Roman" w:hAnsi="Times New Roman"/>
              </w:rPr>
            </w:pPr>
            <w:r w:rsidRPr="00F1799C">
              <w:rPr>
                <w:rFonts w:ascii="Times New Roman" w:hAnsi="Times New Roman"/>
              </w:rPr>
              <w:t xml:space="preserve">Вопросы по электронной почте </w:t>
            </w:r>
            <w:proofErr w:type="spellStart"/>
            <w:r w:rsidRPr="00F1799C">
              <w:rPr>
                <w:rFonts w:ascii="Times New Roman" w:hAnsi="Times New Roman"/>
                <w:lang w:val="en-US"/>
              </w:rPr>
              <w:t>Dasha</w:t>
            </w:r>
            <w:proofErr w:type="spellEnd"/>
            <w:r w:rsidRPr="00F1799C">
              <w:rPr>
                <w:rFonts w:ascii="Times New Roman" w:hAnsi="Times New Roman"/>
              </w:rPr>
              <w:t>44543@</w:t>
            </w:r>
            <w:r w:rsidRPr="00F1799C">
              <w:rPr>
                <w:rFonts w:ascii="Times New Roman" w:hAnsi="Times New Roman"/>
                <w:lang w:val="en-US"/>
              </w:rPr>
              <w:t>mail</w:t>
            </w:r>
            <w:r w:rsidRPr="00F1799C">
              <w:rPr>
                <w:rFonts w:ascii="Times New Roman" w:hAnsi="Times New Roman"/>
              </w:rPr>
              <w:t>.</w:t>
            </w:r>
            <w:proofErr w:type="spellStart"/>
            <w:r w:rsidRPr="00F1799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460961" w:rsidRPr="00F1799C" w:rsidRDefault="00460961" w:rsidP="00735E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0961" w:rsidRPr="00F1799C" w:rsidRDefault="00460961" w:rsidP="00735E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0961" w:rsidRPr="00F1799C" w:rsidRDefault="003E07CA" w:rsidP="00735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460961" w:rsidRPr="00F1799C">
              <w:rPr>
                <w:rFonts w:ascii="Times New Roman" w:hAnsi="Times New Roman"/>
              </w:rPr>
              <w:t>.04</w:t>
            </w:r>
          </w:p>
          <w:p w:rsidR="00460961" w:rsidRPr="00F1799C" w:rsidRDefault="00460961" w:rsidP="00735EB9">
            <w:pPr>
              <w:spacing w:after="0" w:line="240" w:lineRule="auto"/>
              <w:rPr>
                <w:rFonts w:ascii="Times New Roman" w:hAnsi="Times New Roman"/>
              </w:rPr>
            </w:pPr>
            <w:r w:rsidRPr="00F1799C">
              <w:rPr>
                <w:rFonts w:ascii="Times New Roman" w:hAnsi="Times New Roman"/>
              </w:rPr>
              <w:t>13.00-14.00</w:t>
            </w:r>
          </w:p>
        </w:tc>
        <w:tc>
          <w:tcPr>
            <w:tcW w:w="1418" w:type="dxa"/>
          </w:tcPr>
          <w:p w:rsidR="00460961" w:rsidRPr="00F1799C" w:rsidRDefault="00460961" w:rsidP="00C36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0961" w:rsidRPr="006B39C4" w:rsidRDefault="00460961" w:rsidP="00460961">
      <w:pPr>
        <w:rPr>
          <w:rFonts w:ascii="Times New Roman" w:hAnsi="Times New Roman"/>
          <w:b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3346" w:rsidRPr="00BB3346" w:rsidRDefault="00BB3346" w:rsidP="00BB3346">
      <w:pPr>
        <w:shd w:val="clear" w:color="auto" w:fill="FFFFFF"/>
        <w:spacing w:after="160" w:line="259" w:lineRule="auto"/>
        <w:rPr>
          <w:rFonts w:ascii="Times New Roman" w:eastAsiaTheme="minorHAnsi" w:hAnsi="Times New Roman" w:cstheme="minorBidi"/>
          <w:b/>
          <w:lang w:eastAsia="en-US"/>
        </w:rPr>
      </w:pPr>
      <w:r w:rsidRPr="00BB3346">
        <w:rPr>
          <w:rFonts w:ascii="Times New Roman" w:eastAsiaTheme="minorHAnsi" w:hAnsi="Times New Roman" w:cstheme="minorBidi"/>
          <w:b/>
          <w:lang w:eastAsia="en-US"/>
        </w:rPr>
        <w:t>Приложение 1</w:t>
      </w:r>
    </w:p>
    <w:p w:rsidR="00BB3346" w:rsidRPr="00BB3346" w:rsidRDefault="00BB3346" w:rsidP="00BB3346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</w:rPr>
      </w:pPr>
      <w:r w:rsidRPr="00BB3346">
        <w:rPr>
          <w:rFonts w:ascii="Times New Roman" w:eastAsiaTheme="minorHAnsi" w:hAnsi="Times New Roman" w:cstheme="minorBidi"/>
          <w:b/>
          <w:lang w:eastAsia="en-US"/>
        </w:rPr>
        <w:t>Вариант 1</w:t>
      </w:r>
      <w:r w:rsidRPr="00BB3346">
        <w:rPr>
          <w:rFonts w:ascii="Times New Roman" w:eastAsiaTheme="minorHAnsi" w:hAnsi="Times New Roman" w:cstheme="minorBidi"/>
          <w:lang w:eastAsia="en-US"/>
        </w:rPr>
        <w:t>.</w:t>
      </w:r>
    </w:p>
    <w:p w:rsidR="00BB3346" w:rsidRPr="00BB3346" w:rsidRDefault="00BB3346" w:rsidP="00BB3346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Theme="minorHAnsi" w:eastAsia="Calibri" w:hAnsiTheme="minorHAnsi" w:cstheme="minorBidi"/>
          <w:b/>
          <w:color w:val="000000"/>
          <w:lang w:eastAsia="en-US"/>
        </w:rPr>
      </w:pPr>
      <w:r w:rsidRPr="00BB3346">
        <w:rPr>
          <w:rFonts w:ascii="Times New Roman" w:eastAsia="Calibri" w:hAnsi="Times New Roman"/>
          <w:b/>
          <w:color w:val="000000"/>
          <w:lang w:eastAsia="en-US"/>
        </w:rPr>
        <w:t>Критерии оценивания</w:t>
      </w:r>
    </w:p>
    <w:p w:rsidR="00BB3346" w:rsidRPr="00BB3346" w:rsidRDefault="00BB3346" w:rsidP="00BB3346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/>
          <w:color w:val="000000"/>
          <w:lang w:eastAsia="en-US"/>
        </w:rPr>
      </w:pPr>
      <w:r w:rsidRPr="00BB3346">
        <w:rPr>
          <w:rFonts w:ascii="Times New Roman" w:eastAsiaTheme="minorHAnsi" w:hAnsi="Times New Roman"/>
          <w:color w:val="000000"/>
          <w:lang w:eastAsia="en-US"/>
        </w:rPr>
        <w:t>Каждое правильное задание А1-А6 оценивается по 1 баллу, В1-В2  по 2 балла, С</w:t>
      </w:r>
      <w:proofErr w:type="gramStart"/>
      <w:r w:rsidRPr="00BB3346">
        <w:rPr>
          <w:rFonts w:ascii="Times New Roman" w:eastAsiaTheme="minorHAnsi" w:hAnsi="Times New Roman"/>
          <w:color w:val="000000"/>
          <w:lang w:eastAsia="en-US"/>
        </w:rPr>
        <w:t>1</w:t>
      </w:r>
      <w:proofErr w:type="gramEnd"/>
      <w:r w:rsidRPr="00BB3346">
        <w:rPr>
          <w:rFonts w:ascii="Times New Roman" w:eastAsiaTheme="minorHAnsi" w:hAnsi="Times New Roman"/>
          <w:color w:val="000000"/>
          <w:lang w:eastAsia="en-US"/>
        </w:rPr>
        <w:t xml:space="preserve"> – 3 балла.</w:t>
      </w:r>
    </w:p>
    <w:p w:rsidR="00BB3346" w:rsidRPr="00BB3346" w:rsidRDefault="00BB3346" w:rsidP="00BB3346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color w:val="000000"/>
          <w:lang w:eastAsia="en-US"/>
        </w:rPr>
        <w:t>При оценивании учащихся по 5-балльной шкале предлагается следующее распределение баллов.</w:t>
      </w:r>
    </w:p>
    <w:tbl>
      <w:tblPr>
        <w:tblW w:w="0" w:type="auto"/>
        <w:tblInd w:w="104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94"/>
        <w:gridCol w:w="1306"/>
        <w:gridCol w:w="1306"/>
        <w:gridCol w:w="1315"/>
        <w:gridCol w:w="1411"/>
      </w:tblGrid>
      <w:tr w:rsidR="00BB3346" w:rsidRPr="00BB3346" w:rsidTr="00F543D2">
        <w:trPr>
          <w:trHeight w:val="28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Баллы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1-6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7-9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10-11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12-13</w:t>
            </w:r>
          </w:p>
        </w:tc>
      </w:tr>
      <w:tr w:rsidR="00BB3346" w:rsidRPr="00BB3346" w:rsidTr="00F543D2">
        <w:trPr>
          <w:trHeight w:val="29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Отметка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«2»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«3»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«4»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«5»</w:t>
            </w:r>
          </w:p>
        </w:tc>
      </w:tr>
    </w:tbl>
    <w:p w:rsidR="00BB3346" w:rsidRPr="00BB3346" w:rsidRDefault="00BB3346" w:rsidP="00BB3346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BB3346" w:rsidRPr="00BB3346" w:rsidRDefault="00BB3346" w:rsidP="00BB3346">
      <w:pPr>
        <w:shd w:val="clear" w:color="auto" w:fill="FFFFFF"/>
        <w:spacing w:after="0" w:line="259" w:lineRule="auto"/>
        <w:ind w:left="-57"/>
        <w:contextualSpacing/>
        <w:rPr>
          <w:rFonts w:ascii="Times New Roman" w:eastAsiaTheme="minorHAnsi" w:hAnsi="Times New Roman"/>
          <w:b/>
          <w:lang w:eastAsia="en-US"/>
        </w:rPr>
      </w:pPr>
      <w:r w:rsidRPr="00BB3346">
        <w:rPr>
          <w:rFonts w:ascii="Times New Roman" w:eastAsiaTheme="minorHAnsi" w:hAnsi="Times New Roman"/>
          <w:b/>
          <w:lang w:eastAsia="en-US"/>
        </w:rPr>
        <w:t>Часть 1.</w:t>
      </w:r>
    </w:p>
    <w:p w:rsidR="00BB3346" w:rsidRPr="0098585D" w:rsidRDefault="00BB3346" w:rsidP="00BB3346">
      <w:pPr>
        <w:shd w:val="clear" w:color="auto" w:fill="FFFFFF"/>
        <w:spacing w:after="0" w:line="259" w:lineRule="auto"/>
        <w:ind w:left="-57"/>
        <w:contextualSpacing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b/>
          <w:lang w:eastAsia="en-US"/>
        </w:rPr>
        <w:t>А</w:t>
      </w:r>
      <w:proofErr w:type="gramStart"/>
      <w:r w:rsidRPr="0098585D">
        <w:rPr>
          <w:rFonts w:ascii="Times New Roman" w:eastAsiaTheme="minorHAnsi" w:hAnsi="Times New Roman"/>
          <w:b/>
          <w:lang w:eastAsia="en-US"/>
        </w:rPr>
        <w:t>1</w:t>
      </w:r>
      <w:proofErr w:type="gramEnd"/>
      <w:r w:rsidRPr="0098585D">
        <w:rPr>
          <w:rFonts w:ascii="Times New Roman" w:eastAsiaTheme="minorHAnsi" w:hAnsi="Times New Roman"/>
          <w:b/>
          <w:lang w:eastAsia="en-US"/>
        </w:rPr>
        <w:t xml:space="preserve"> </w:t>
      </w:r>
      <w:r w:rsidRPr="0098585D">
        <w:rPr>
          <w:rFonts w:ascii="Times New Roman" w:eastAsiaTheme="minorHAnsi" w:hAnsi="Times New Roman"/>
          <w:lang w:eastAsia="en-US"/>
        </w:rPr>
        <w:t xml:space="preserve">Электроны атома фосфора, находящегося в основном состоянии, расположены на </w:t>
      </w:r>
      <w:proofErr w:type="spellStart"/>
      <w:r w:rsidRPr="0098585D">
        <w:rPr>
          <w:rFonts w:ascii="Times New Roman" w:eastAsiaTheme="minorHAnsi" w:hAnsi="Times New Roman"/>
          <w:lang w:eastAsia="en-US"/>
        </w:rPr>
        <w:t>орбиталях</w:t>
      </w:r>
      <w:proofErr w:type="spellEnd"/>
      <w:r w:rsidRPr="0098585D">
        <w:rPr>
          <w:rFonts w:ascii="Times New Roman" w:eastAsiaTheme="minorHAnsi" w:hAnsi="Times New Roman"/>
          <w:lang w:eastAsia="en-US"/>
        </w:rPr>
        <w:t xml:space="preserve"> так:</w:t>
      </w:r>
    </w:p>
    <w:p w:rsidR="00BB3346" w:rsidRPr="0098585D" w:rsidRDefault="00BB3346" w:rsidP="00BB3346">
      <w:pPr>
        <w:shd w:val="clear" w:color="auto" w:fill="FFFFFF"/>
        <w:spacing w:after="0" w:line="259" w:lineRule="auto"/>
        <w:ind w:left="-57"/>
        <w:contextualSpacing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lang w:eastAsia="en-US"/>
        </w:rPr>
        <w:t>1) …5</w:t>
      </w:r>
      <w:r w:rsidRPr="0098585D">
        <w:rPr>
          <w:rFonts w:ascii="Times New Roman" w:eastAsiaTheme="minorHAnsi" w:hAnsi="Times New Roman"/>
          <w:i/>
          <w:lang w:val="en-US" w:eastAsia="en-US"/>
        </w:rPr>
        <w:t>s</w:t>
      </w:r>
      <w:r w:rsidRPr="0098585D">
        <w:rPr>
          <w:rFonts w:ascii="Times New Roman" w:eastAsiaTheme="minorHAnsi" w:hAnsi="Times New Roman"/>
          <w:vertAlign w:val="superscript"/>
          <w:lang w:eastAsia="en-US"/>
        </w:rPr>
        <w:t>2</w:t>
      </w:r>
      <w:r w:rsidRPr="0098585D">
        <w:rPr>
          <w:rFonts w:ascii="Times New Roman" w:eastAsiaTheme="minorHAnsi" w:hAnsi="Times New Roman"/>
          <w:lang w:eastAsia="en-US"/>
        </w:rPr>
        <w:t>5</w:t>
      </w:r>
      <w:r w:rsidRPr="0098585D">
        <w:rPr>
          <w:rFonts w:ascii="Times New Roman" w:eastAsiaTheme="minorHAnsi" w:hAnsi="Times New Roman"/>
          <w:i/>
          <w:lang w:val="en-US" w:eastAsia="en-US"/>
        </w:rPr>
        <w:t>p</w:t>
      </w:r>
      <w:r w:rsidRPr="0098585D">
        <w:rPr>
          <w:rFonts w:ascii="Times New Roman" w:eastAsiaTheme="minorHAnsi" w:hAnsi="Times New Roman"/>
          <w:vertAlign w:val="superscript"/>
          <w:lang w:eastAsia="en-US"/>
        </w:rPr>
        <w:t xml:space="preserve">5         </w:t>
      </w:r>
      <w:r w:rsidRPr="0098585D">
        <w:rPr>
          <w:rFonts w:ascii="Times New Roman" w:eastAsiaTheme="minorHAnsi" w:hAnsi="Times New Roman"/>
          <w:lang w:eastAsia="en-US"/>
        </w:rPr>
        <w:t>2) …3</w:t>
      </w:r>
      <w:r w:rsidRPr="0098585D">
        <w:rPr>
          <w:rFonts w:ascii="Times New Roman" w:eastAsiaTheme="minorHAnsi" w:hAnsi="Times New Roman"/>
          <w:i/>
          <w:lang w:val="en-US" w:eastAsia="en-US"/>
        </w:rPr>
        <w:t>s</w:t>
      </w:r>
      <w:r w:rsidRPr="0098585D">
        <w:rPr>
          <w:rFonts w:ascii="Times New Roman" w:eastAsiaTheme="minorHAnsi" w:hAnsi="Times New Roman"/>
          <w:vertAlign w:val="superscript"/>
          <w:lang w:eastAsia="en-US"/>
        </w:rPr>
        <w:t>2</w:t>
      </w:r>
      <w:r w:rsidRPr="0098585D">
        <w:rPr>
          <w:rFonts w:ascii="Times New Roman" w:eastAsiaTheme="minorHAnsi" w:hAnsi="Times New Roman"/>
          <w:lang w:eastAsia="en-US"/>
        </w:rPr>
        <w:t>3</w:t>
      </w:r>
      <w:r w:rsidRPr="0098585D">
        <w:rPr>
          <w:rFonts w:ascii="Times New Roman" w:eastAsiaTheme="minorHAnsi" w:hAnsi="Times New Roman"/>
          <w:i/>
          <w:lang w:val="en-US" w:eastAsia="en-US"/>
        </w:rPr>
        <w:t>p</w:t>
      </w:r>
      <w:r w:rsidRPr="0098585D">
        <w:rPr>
          <w:rFonts w:ascii="Times New Roman" w:eastAsiaTheme="minorHAnsi" w:hAnsi="Times New Roman"/>
          <w:vertAlign w:val="superscript"/>
          <w:lang w:eastAsia="en-US"/>
        </w:rPr>
        <w:t>5</w:t>
      </w:r>
      <w:r w:rsidRPr="0098585D">
        <w:rPr>
          <w:rFonts w:ascii="Times New Roman" w:eastAsiaTheme="minorHAnsi" w:hAnsi="Times New Roman"/>
          <w:lang w:eastAsia="en-US"/>
        </w:rPr>
        <w:t xml:space="preserve">      3) …3</w:t>
      </w:r>
      <w:r w:rsidRPr="0098585D">
        <w:rPr>
          <w:rFonts w:ascii="Times New Roman" w:eastAsiaTheme="minorHAnsi" w:hAnsi="Times New Roman"/>
          <w:i/>
          <w:lang w:val="en-US" w:eastAsia="en-US"/>
        </w:rPr>
        <w:t>s</w:t>
      </w:r>
      <w:r w:rsidRPr="0098585D">
        <w:rPr>
          <w:rFonts w:ascii="Times New Roman" w:eastAsiaTheme="minorHAnsi" w:hAnsi="Times New Roman"/>
          <w:vertAlign w:val="superscript"/>
          <w:lang w:eastAsia="en-US"/>
        </w:rPr>
        <w:t>2</w:t>
      </w:r>
      <w:r w:rsidRPr="0098585D">
        <w:rPr>
          <w:rFonts w:ascii="Times New Roman" w:eastAsiaTheme="minorHAnsi" w:hAnsi="Times New Roman"/>
          <w:lang w:eastAsia="en-US"/>
        </w:rPr>
        <w:t>3</w:t>
      </w:r>
      <w:r w:rsidRPr="0098585D">
        <w:rPr>
          <w:rFonts w:ascii="Times New Roman" w:eastAsiaTheme="minorHAnsi" w:hAnsi="Times New Roman"/>
          <w:i/>
          <w:lang w:val="en-US" w:eastAsia="en-US"/>
        </w:rPr>
        <w:t>p</w:t>
      </w:r>
      <w:r w:rsidRPr="0098585D">
        <w:rPr>
          <w:rFonts w:ascii="Times New Roman" w:eastAsiaTheme="minorHAnsi" w:hAnsi="Times New Roman"/>
          <w:vertAlign w:val="superscript"/>
          <w:lang w:eastAsia="en-US"/>
        </w:rPr>
        <w:t>3</w:t>
      </w:r>
      <w:r w:rsidRPr="0098585D">
        <w:rPr>
          <w:rFonts w:ascii="Times New Roman" w:eastAsiaTheme="minorHAnsi" w:hAnsi="Times New Roman"/>
          <w:lang w:eastAsia="en-US"/>
        </w:rPr>
        <w:t xml:space="preserve">        4)… 5</w:t>
      </w:r>
      <w:r w:rsidRPr="0098585D">
        <w:rPr>
          <w:rFonts w:ascii="Times New Roman" w:eastAsiaTheme="minorHAnsi" w:hAnsi="Times New Roman"/>
          <w:i/>
          <w:lang w:val="en-US" w:eastAsia="en-US"/>
        </w:rPr>
        <w:t>s</w:t>
      </w:r>
      <w:r w:rsidRPr="0098585D">
        <w:rPr>
          <w:rFonts w:ascii="Times New Roman" w:eastAsiaTheme="minorHAnsi" w:hAnsi="Times New Roman"/>
          <w:vertAlign w:val="superscript"/>
          <w:lang w:eastAsia="en-US"/>
        </w:rPr>
        <w:t>2</w:t>
      </w:r>
      <w:r w:rsidRPr="0098585D">
        <w:rPr>
          <w:rFonts w:ascii="Times New Roman" w:eastAsiaTheme="minorHAnsi" w:hAnsi="Times New Roman"/>
          <w:lang w:eastAsia="en-US"/>
        </w:rPr>
        <w:t>5</w:t>
      </w:r>
      <w:r w:rsidRPr="0098585D">
        <w:rPr>
          <w:rFonts w:ascii="Times New Roman" w:eastAsiaTheme="minorHAnsi" w:hAnsi="Times New Roman"/>
          <w:i/>
          <w:lang w:val="en-US" w:eastAsia="en-US"/>
        </w:rPr>
        <w:t>p</w:t>
      </w:r>
      <w:r w:rsidRPr="0098585D">
        <w:rPr>
          <w:rFonts w:ascii="Times New Roman" w:eastAsiaTheme="minorHAnsi" w:hAnsi="Times New Roman"/>
          <w:vertAlign w:val="superscript"/>
          <w:lang w:eastAsia="en-US"/>
        </w:rPr>
        <w:t>3</w:t>
      </w:r>
    </w:p>
    <w:p w:rsidR="00BB3346" w:rsidRPr="0098585D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b/>
          <w:lang w:eastAsia="en-US"/>
        </w:rPr>
        <w:t>А</w:t>
      </w:r>
      <w:proofErr w:type="gramStart"/>
      <w:r w:rsidRPr="0098585D">
        <w:rPr>
          <w:rFonts w:ascii="Times New Roman" w:eastAsiaTheme="minorHAnsi" w:hAnsi="Times New Roman"/>
          <w:b/>
          <w:lang w:eastAsia="en-US"/>
        </w:rPr>
        <w:t>2</w:t>
      </w:r>
      <w:proofErr w:type="gramEnd"/>
      <w:r w:rsidRPr="0098585D">
        <w:rPr>
          <w:rFonts w:ascii="Times New Roman" w:eastAsiaTheme="minorHAnsi" w:hAnsi="Times New Roman"/>
          <w:lang w:eastAsia="en-US"/>
        </w:rPr>
        <w:t xml:space="preserve"> Максимальная валентность азота равна</w:t>
      </w:r>
    </w:p>
    <w:p w:rsidR="00BB3346" w:rsidRPr="0098585D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lang w:eastAsia="en-US"/>
        </w:rPr>
        <w:t xml:space="preserve">1) </w:t>
      </w:r>
      <w:r w:rsidRPr="0098585D">
        <w:rPr>
          <w:rFonts w:ascii="Times New Roman" w:eastAsiaTheme="minorHAnsi" w:hAnsi="Times New Roman"/>
          <w:lang w:val="en-US" w:eastAsia="en-US"/>
        </w:rPr>
        <w:t>II</w:t>
      </w:r>
      <w:r w:rsidRPr="0098585D">
        <w:rPr>
          <w:rFonts w:ascii="Times New Roman" w:eastAsiaTheme="minorHAnsi" w:hAnsi="Times New Roman"/>
          <w:lang w:eastAsia="en-US"/>
        </w:rPr>
        <w:t xml:space="preserve">          2) </w:t>
      </w:r>
      <w:r w:rsidRPr="0098585D">
        <w:rPr>
          <w:rFonts w:ascii="Times New Roman" w:eastAsiaTheme="minorHAnsi" w:hAnsi="Times New Roman"/>
          <w:lang w:val="en-US" w:eastAsia="en-US"/>
        </w:rPr>
        <w:t>III</w:t>
      </w:r>
      <w:r w:rsidRPr="0098585D">
        <w:rPr>
          <w:rFonts w:ascii="Times New Roman" w:eastAsiaTheme="minorHAnsi" w:hAnsi="Times New Roman"/>
          <w:lang w:eastAsia="en-US"/>
        </w:rPr>
        <w:t xml:space="preserve">            3) </w:t>
      </w:r>
      <w:r w:rsidRPr="0098585D">
        <w:rPr>
          <w:rFonts w:ascii="Times New Roman" w:eastAsiaTheme="minorHAnsi" w:hAnsi="Times New Roman"/>
          <w:lang w:val="en-US" w:eastAsia="en-US"/>
        </w:rPr>
        <w:t>IV</w:t>
      </w:r>
      <w:r w:rsidRPr="0098585D">
        <w:rPr>
          <w:rFonts w:ascii="Times New Roman" w:eastAsiaTheme="minorHAnsi" w:hAnsi="Times New Roman"/>
          <w:lang w:eastAsia="en-US"/>
        </w:rPr>
        <w:t xml:space="preserve">            4) </w:t>
      </w:r>
      <w:r w:rsidRPr="0098585D">
        <w:rPr>
          <w:rFonts w:ascii="Times New Roman" w:eastAsiaTheme="minorHAnsi" w:hAnsi="Times New Roman"/>
          <w:lang w:val="en-US" w:eastAsia="en-US"/>
        </w:rPr>
        <w:t>V</w:t>
      </w:r>
    </w:p>
    <w:p w:rsidR="00BB3346" w:rsidRPr="0098585D" w:rsidRDefault="00BB3346" w:rsidP="00BB3346">
      <w:pPr>
        <w:keepLines/>
        <w:spacing w:after="160" w:line="259" w:lineRule="auto"/>
        <w:ind w:right="-57"/>
        <w:jc w:val="both"/>
        <w:rPr>
          <w:rFonts w:ascii="Times New Roman" w:eastAsiaTheme="minorHAnsi" w:hAnsi="Times New Roman"/>
          <w:lang w:eastAsia="en-US"/>
        </w:rPr>
      </w:pPr>
      <w:proofErr w:type="gramStart"/>
      <w:r w:rsidRPr="0098585D">
        <w:rPr>
          <w:rFonts w:ascii="Times New Roman" w:eastAsiaTheme="minorHAnsi" w:hAnsi="Times New Roman"/>
          <w:b/>
          <w:lang w:eastAsia="en-US"/>
        </w:rPr>
        <w:t xml:space="preserve">А3 </w:t>
      </w:r>
      <w:r w:rsidRPr="0098585D">
        <w:rPr>
          <w:rFonts w:ascii="Times New Roman" w:eastAsiaTheme="minorHAnsi" w:hAnsi="Times New Roman"/>
          <w:lang w:eastAsia="en-US"/>
        </w:rPr>
        <w:t xml:space="preserve">Число простых веществ в ряду: озон, азот, глюкоза, </w:t>
      </w:r>
      <w:proofErr w:type="spellStart"/>
      <w:r w:rsidRPr="0098585D">
        <w:rPr>
          <w:rFonts w:ascii="Times New Roman" w:eastAsiaTheme="minorHAnsi" w:hAnsi="Times New Roman"/>
          <w:lang w:eastAsia="en-US"/>
        </w:rPr>
        <w:t>хлороводород</w:t>
      </w:r>
      <w:proofErr w:type="spellEnd"/>
      <w:r w:rsidRPr="0098585D">
        <w:rPr>
          <w:rFonts w:ascii="Times New Roman" w:eastAsiaTheme="minorHAnsi" w:hAnsi="Times New Roman"/>
          <w:lang w:eastAsia="en-US"/>
        </w:rPr>
        <w:t>, карбид кальция, сера, графит - равно</w:t>
      </w:r>
      <w:proofErr w:type="gramEnd"/>
    </w:p>
    <w:p w:rsidR="00BB3346" w:rsidRPr="0098585D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  <w:sectPr w:rsidR="00BB3346" w:rsidRPr="0098585D" w:rsidSect="00BB3346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tbl>
      <w:tblPr>
        <w:tblW w:w="0" w:type="auto"/>
        <w:tblInd w:w="287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360"/>
        <w:gridCol w:w="8019"/>
      </w:tblGrid>
      <w:tr w:rsidR="00BB3346" w:rsidRPr="0098585D" w:rsidTr="00F543D2">
        <w:tc>
          <w:tcPr>
            <w:tcW w:w="360" w:type="dxa"/>
            <w:hideMark/>
          </w:tcPr>
          <w:p w:rsidR="00BB3346" w:rsidRPr="0098585D" w:rsidRDefault="00BB3346" w:rsidP="00BB3346">
            <w:pPr>
              <w:keepLines/>
              <w:spacing w:after="160" w:line="259" w:lineRule="auto"/>
              <w:ind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lastRenderedPageBreak/>
              <w:t>1)</w:t>
            </w:r>
          </w:p>
        </w:tc>
        <w:tc>
          <w:tcPr>
            <w:tcW w:w="8019" w:type="dxa"/>
            <w:hideMark/>
          </w:tcPr>
          <w:p w:rsidR="00BB3346" w:rsidRPr="0098585D" w:rsidRDefault="00BB3346" w:rsidP="00BB3346">
            <w:pPr>
              <w:keepLines/>
              <w:spacing w:after="160" w:line="259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 xml:space="preserve"> 1 </w:t>
            </w:r>
          </w:p>
        </w:tc>
      </w:tr>
      <w:tr w:rsidR="00BB3346" w:rsidRPr="0098585D" w:rsidTr="00F543D2">
        <w:tc>
          <w:tcPr>
            <w:tcW w:w="360" w:type="dxa"/>
            <w:hideMark/>
          </w:tcPr>
          <w:p w:rsidR="00BB3346" w:rsidRPr="0098585D" w:rsidRDefault="00BB3346" w:rsidP="00BB3346">
            <w:pPr>
              <w:keepLines/>
              <w:spacing w:after="160" w:line="259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2)</w:t>
            </w:r>
          </w:p>
        </w:tc>
        <w:tc>
          <w:tcPr>
            <w:tcW w:w="8019" w:type="dxa"/>
            <w:hideMark/>
          </w:tcPr>
          <w:p w:rsidR="00BB3346" w:rsidRPr="0098585D" w:rsidRDefault="00BB3346" w:rsidP="00BB3346">
            <w:pPr>
              <w:keepLines/>
              <w:spacing w:after="160" w:line="259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 xml:space="preserve"> 2</w:t>
            </w:r>
          </w:p>
        </w:tc>
      </w:tr>
      <w:tr w:rsidR="00BB3346" w:rsidRPr="0098585D" w:rsidTr="00F543D2">
        <w:tc>
          <w:tcPr>
            <w:tcW w:w="360" w:type="dxa"/>
            <w:hideMark/>
          </w:tcPr>
          <w:p w:rsidR="00BB3346" w:rsidRPr="0098585D" w:rsidRDefault="00BB3346" w:rsidP="00BB3346">
            <w:pPr>
              <w:keepLines/>
              <w:spacing w:after="160" w:line="259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lastRenderedPageBreak/>
              <w:t>3)</w:t>
            </w:r>
          </w:p>
        </w:tc>
        <w:tc>
          <w:tcPr>
            <w:tcW w:w="8019" w:type="dxa"/>
            <w:hideMark/>
          </w:tcPr>
          <w:p w:rsidR="00BB3346" w:rsidRPr="0098585D" w:rsidRDefault="00BB3346" w:rsidP="00BB3346">
            <w:pPr>
              <w:keepLines/>
              <w:spacing w:after="160" w:line="259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 xml:space="preserve"> 3</w:t>
            </w:r>
          </w:p>
        </w:tc>
      </w:tr>
      <w:tr w:rsidR="00BB3346" w:rsidRPr="0098585D" w:rsidTr="00F543D2">
        <w:tc>
          <w:tcPr>
            <w:tcW w:w="360" w:type="dxa"/>
            <w:hideMark/>
          </w:tcPr>
          <w:p w:rsidR="00BB3346" w:rsidRPr="0098585D" w:rsidRDefault="00BB3346" w:rsidP="00BB3346">
            <w:pPr>
              <w:keepLines/>
              <w:spacing w:after="160" w:line="259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4)</w:t>
            </w:r>
          </w:p>
        </w:tc>
        <w:tc>
          <w:tcPr>
            <w:tcW w:w="8019" w:type="dxa"/>
            <w:hideMark/>
          </w:tcPr>
          <w:p w:rsidR="00BB3346" w:rsidRPr="0098585D" w:rsidRDefault="00BB3346" w:rsidP="00BB3346">
            <w:pPr>
              <w:keepLines/>
              <w:spacing w:after="160" w:line="259" w:lineRule="auto"/>
              <w:ind w:left="-57" w:right="-5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 xml:space="preserve"> 4</w:t>
            </w:r>
          </w:p>
        </w:tc>
      </w:tr>
    </w:tbl>
    <w:p w:rsidR="00BB3346" w:rsidRPr="0098585D" w:rsidRDefault="00BB3346" w:rsidP="00BB3346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  <w:sectPr w:rsidR="00BB3346" w:rsidRPr="0098585D" w:rsidSect="00BB3346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299"/>
        </w:sectPr>
      </w:pPr>
    </w:p>
    <w:p w:rsidR="00BB3346" w:rsidRPr="0098585D" w:rsidRDefault="00BB3346" w:rsidP="00BB3346">
      <w:pPr>
        <w:keepNext/>
        <w:keepLines/>
        <w:spacing w:after="160" w:line="259" w:lineRule="auto"/>
        <w:ind w:right="-57"/>
        <w:rPr>
          <w:rFonts w:ascii="Times New Roman" w:eastAsia="Calibri" w:hAnsi="Times New Roman"/>
          <w:lang w:eastAsia="en-US"/>
        </w:rPr>
      </w:pPr>
      <w:r w:rsidRPr="0098585D">
        <w:rPr>
          <w:rFonts w:ascii="Times New Roman" w:eastAsiaTheme="minorHAnsi" w:hAnsi="Times New Roman"/>
          <w:b/>
          <w:lang w:eastAsia="en-US"/>
        </w:rPr>
        <w:lastRenderedPageBreak/>
        <w:t>А</w:t>
      </w:r>
      <w:proofErr w:type="gramStart"/>
      <w:r w:rsidRPr="0098585D">
        <w:rPr>
          <w:rFonts w:ascii="Times New Roman" w:eastAsiaTheme="minorHAnsi" w:hAnsi="Times New Roman"/>
          <w:b/>
          <w:lang w:eastAsia="en-US"/>
        </w:rPr>
        <w:t>4</w:t>
      </w:r>
      <w:proofErr w:type="gramEnd"/>
      <w:r w:rsidRPr="0098585D">
        <w:rPr>
          <w:rFonts w:ascii="Times New Roman" w:eastAsiaTheme="minorHAnsi" w:hAnsi="Times New Roman"/>
          <w:b/>
          <w:lang w:eastAsia="en-US"/>
        </w:rPr>
        <w:t xml:space="preserve">. </w:t>
      </w:r>
      <w:proofErr w:type="spellStart"/>
      <w:r w:rsidRPr="0098585D">
        <w:rPr>
          <w:rFonts w:ascii="Times New Roman" w:eastAsiaTheme="minorHAnsi" w:hAnsi="Times New Roman"/>
          <w:lang w:eastAsia="en-US"/>
        </w:rPr>
        <w:t>Аллотропные</w:t>
      </w:r>
      <w:proofErr w:type="spellEnd"/>
      <w:r w:rsidRPr="0098585D">
        <w:rPr>
          <w:rFonts w:ascii="Times New Roman" w:eastAsiaTheme="minorHAnsi" w:hAnsi="Times New Roman"/>
          <w:lang w:eastAsia="en-US"/>
        </w:rPr>
        <w:t xml:space="preserve"> модификации кислорода не отличаются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397"/>
        <w:gridCol w:w="8269"/>
      </w:tblGrid>
      <w:tr w:rsidR="00BB3346" w:rsidRPr="0098585D" w:rsidTr="00F543D2">
        <w:tc>
          <w:tcPr>
            <w:tcW w:w="397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1)</w:t>
            </w:r>
          </w:p>
        </w:tc>
        <w:tc>
          <w:tcPr>
            <w:tcW w:w="8269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физическими свойствами</w:t>
            </w:r>
          </w:p>
        </w:tc>
      </w:tr>
      <w:tr w:rsidR="00BB3346" w:rsidRPr="0098585D" w:rsidTr="00F543D2">
        <w:tc>
          <w:tcPr>
            <w:tcW w:w="397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2)</w:t>
            </w:r>
          </w:p>
        </w:tc>
        <w:tc>
          <w:tcPr>
            <w:tcW w:w="8269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типом химической связи между атомами</w:t>
            </w:r>
          </w:p>
        </w:tc>
      </w:tr>
      <w:tr w:rsidR="00BB3346" w:rsidRPr="0098585D" w:rsidTr="00F543D2">
        <w:tc>
          <w:tcPr>
            <w:tcW w:w="397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3)</w:t>
            </w:r>
          </w:p>
        </w:tc>
        <w:tc>
          <w:tcPr>
            <w:tcW w:w="8269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химическими свойствами</w:t>
            </w:r>
          </w:p>
        </w:tc>
      </w:tr>
      <w:tr w:rsidR="00BB3346" w:rsidRPr="0098585D" w:rsidTr="00F543D2">
        <w:tc>
          <w:tcPr>
            <w:tcW w:w="397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4)</w:t>
            </w:r>
          </w:p>
        </w:tc>
        <w:tc>
          <w:tcPr>
            <w:tcW w:w="8269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числом атомов, входящих в состав молекул</w:t>
            </w:r>
          </w:p>
        </w:tc>
      </w:tr>
    </w:tbl>
    <w:p w:rsidR="00BB3346" w:rsidRPr="0098585D" w:rsidRDefault="00BB3346" w:rsidP="00BB3346">
      <w:pPr>
        <w:spacing w:after="160" w:line="259" w:lineRule="auto"/>
        <w:ind w:right="-57"/>
        <w:rPr>
          <w:rFonts w:ascii="Times New Roman" w:eastAsia="Calibri" w:hAnsi="Times New Roman"/>
          <w:lang w:eastAsia="en-US"/>
        </w:rPr>
      </w:pPr>
      <w:r w:rsidRPr="0098585D">
        <w:rPr>
          <w:rFonts w:ascii="Times New Roman" w:eastAsiaTheme="minorHAnsi" w:hAnsi="Times New Roman"/>
          <w:b/>
          <w:lang w:eastAsia="en-US"/>
        </w:rPr>
        <w:t xml:space="preserve">А5. </w:t>
      </w:r>
      <w:r w:rsidRPr="0098585D">
        <w:rPr>
          <w:rFonts w:ascii="Times New Roman" w:eastAsiaTheme="minorHAnsi" w:hAnsi="Times New Roman"/>
          <w:lang w:eastAsia="en-US"/>
        </w:rPr>
        <w:t>В реакции, уравнение которой</w:t>
      </w:r>
    </w:p>
    <w:p w:rsidR="00BB3346" w:rsidRPr="0098585D" w:rsidRDefault="00BB3346" w:rsidP="00BB3346">
      <w:pPr>
        <w:spacing w:after="160" w:line="259" w:lineRule="auto"/>
        <w:ind w:left="-57" w:right="-57"/>
        <w:jc w:val="center"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lang w:eastAsia="en-US"/>
        </w:rPr>
        <w:t>3</w:t>
      </w:r>
      <w:r w:rsidRPr="0098585D">
        <w:rPr>
          <w:rFonts w:ascii="Times New Roman" w:eastAsiaTheme="minorHAnsi" w:hAnsi="Times New Roman"/>
          <w:lang w:val="en-US" w:eastAsia="en-US"/>
        </w:rPr>
        <w:t>P</w:t>
      </w:r>
      <w:r w:rsidRPr="0098585D">
        <w:rPr>
          <w:rFonts w:ascii="Times New Roman" w:eastAsiaTheme="minorHAnsi" w:hAnsi="Times New Roman"/>
          <w:lang w:eastAsia="en-US"/>
        </w:rPr>
        <w:t xml:space="preserve"> + 5</w:t>
      </w:r>
      <w:r w:rsidRPr="0098585D">
        <w:rPr>
          <w:rFonts w:ascii="Times New Roman" w:eastAsiaTheme="minorHAnsi" w:hAnsi="Times New Roman"/>
          <w:lang w:val="en-US" w:eastAsia="en-US"/>
        </w:rPr>
        <w:t>HNO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>3</w:t>
      </w:r>
      <w:r w:rsidRPr="0098585D">
        <w:rPr>
          <w:rFonts w:ascii="Times New Roman" w:eastAsiaTheme="minorHAnsi" w:hAnsi="Times New Roman"/>
          <w:lang w:eastAsia="en-US"/>
        </w:rPr>
        <w:t xml:space="preserve"> + 2</w:t>
      </w:r>
      <w:r w:rsidRPr="0098585D">
        <w:rPr>
          <w:rFonts w:ascii="Times New Roman" w:eastAsiaTheme="minorHAnsi" w:hAnsi="Times New Roman"/>
          <w:lang w:val="en-US" w:eastAsia="en-US"/>
        </w:rPr>
        <w:t>H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>2</w:t>
      </w:r>
      <w:r w:rsidRPr="0098585D">
        <w:rPr>
          <w:rFonts w:ascii="Times New Roman" w:eastAsiaTheme="minorHAnsi" w:hAnsi="Times New Roman"/>
          <w:lang w:val="en-US" w:eastAsia="en-US"/>
        </w:rPr>
        <w:t>O</w:t>
      </w:r>
      <w:r w:rsidRPr="0098585D">
        <w:rPr>
          <w:rFonts w:ascii="Times New Roman" w:eastAsiaTheme="minorHAnsi" w:hAnsi="Times New Roman"/>
          <w:lang w:eastAsia="en-US"/>
        </w:rPr>
        <w:t xml:space="preserve"> = 3</w:t>
      </w:r>
      <w:r w:rsidRPr="0098585D">
        <w:rPr>
          <w:rFonts w:ascii="Times New Roman" w:eastAsiaTheme="minorHAnsi" w:hAnsi="Times New Roman"/>
          <w:lang w:val="en-US" w:eastAsia="en-US"/>
        </w:rPr>
        <w:t>H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>3</w:t>
      </w:r>
      <w:r w:rsidRPr="0098585D">
        <w:rPr>
          <w:rFonts w:ascii="Times New Roman" w:eastAsiaTheme="minorHAnsi" w:hAnsi="Times New Roman"/>
          <w:lang w:val="en-US" w:eastAsia="en-US"/>
        </w:rPr>
        <w:t>PO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>4</w:t>
      </w:r>
      <w:r w:rsidRPr="0098585D">
        <w:rPr>
          <w:rFonts w:ascii="Times New Roman" w:eastAsiaTheme="minorHAnsi" w:hAnsi="Times New Roman"/>
          <w:lang w:eastAsia="en-US"/>
        </w:rPr>
        <w:t xml:space="preserve"> + 5</w:t>
      </w:r>
      <w:r w:rsidRPr="0098585D">
        <w:rPr>
          <w:rFonts w:ascii="Times New Roman" w:eastAsiaTheme="minorHAnsi" w:hAnsi="Times New Roman"/>
          <w:lang w:val="en-US" w:eastAsia="en-US"/>
        </w:rPr>
        <w:t>NO</w:t>
      </w:r>
      <w:r w:rsidRPr="0098585D">
        <w:rPr>
          <w:rFonts w:ascii="Times New Roman" w:eastAsiaTheme="minorHAnsi" w:hAnsi="Times New Roman"/>
          <w:lang w:eastAsia="en-US"/>
        </w:rPr>
        <w:t>,</w:t>
      </w:r>
    </w:p>
    <w:p w:rsidR="00BB3346" w:rsidRPr="0098585D" w:rsidRDefault="00BB3346" w:rsidP="00BB3346">
      <w:pPr>
        <w:spacing w:after="160" w:line="259" w:lineRule="auto"/>
        <w:ind w:left="-57" w:right="-57"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lang w:eastAsia="en-US"/>
        </w:rPr>
        <w:t>фосфор</w:t>
      </w:r>
    </w:p>
    <w:p w:rsidR="00BB3346" w:rsidRPr="0098585D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  <w:sectPr w:rsidR="00BB3346" w:rsidRPr="0098585D" w:rsidSect="00BB3346">
          <w:type w:val="continuous"/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397"/>
        <w:gridCol w:w="8270"/>
      </w:tblGrid>
      <w:tr w:rsidR="00BB3346" w:rsidRPr="0098585D" w:rsidTr="00F543D2">
        <w:tc>
          <w:tcPr>
            <w:tcW w:w="397" w:type="dxa"/>
            <w:hideMark/>
          </w:tcPr>
          <w:p w:rsidR="00BB3346" w:rsidRPr="0098585D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lastRenderedPageBreak/>
              <w:t>1)</w:t>
            </w:r>
          </w:p>
        </w:tc>
        <w:tc>
          <w:tcPr>
            <w:tcW w:w="8270" w:type="dxa"/>
            <w:hideMark/>
          </w:tcPr>
          <w:p w:rsidR="00BB3346" w:rsidRPr="0098585D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окисляется</w:t>
            </w:r>
          </w:p>
        </w:tc>
      </w:tr>
      <w:tr w:rsidR="00BB3346" w:rsidRPr="0098585D" w:rsidTr="00F543D2">
        <w:tc>
          <w:tcPr>
            <w:tcW w:w="397" w:type="dxa"/>
            <w:hideMark/>
          </w:tcPr>
          <w:p w:rsidR="00BB3346" w:rsidRPr="0098585D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2)</w:t>
            </w:r>
          </w:p>
        </w:tc>
        <w:tc>
          <w:tcPr>
            <w:tcW w:w="8270" w:type="dxa"/>
            <w:hideMark/>
          </w:tcPr>
          <w:p w:rsidR="00BB3346" w:rsidRPr="0098585D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восстанавливается</w:t>
            </w:r>
          </w:p>
        </w:tc>
      </w:tr>
      <w:tr w:rsidR="00BB3346" w:rsidRPr="0098585D" w:rsidTr="00F543D2">
        <w:tc>
          <w:tcPr>
            <w:tcW w:w="397" w:type="dxa"/>
            <w:hideMark/>
          </w:tcPr>
          <w:p w:rsidR="00BB3346" w:rsidRPr="0098585D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lastRenderedPageBreak/>
              <w:t>3)</w:t>
            </w:r>
          </w:p>
        </w:tc>
        <w:tc>
          <w:tcPr>
            <w:tcW w:w="8270" w:type="dxa"/>
            <w:hideMark/>
          </w:tcPr>
          <w:p w:rsidR="00BB3346" w:rsidRPr="0098585D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принимает электроны</w:t>
            </w:r>
          </w:p>
        </w:tc>
      </w:tr>
      <w:tr w:rsidR="00BB3346" w:rsidRPr="0098585D" w:rsidTr="00F543D2">
        <w:tc>
          <w:tcPr>
            <w:tcW w:w="397" w:type="dxa"/>
            <w:hideMark/>
          </w:tcPr>
          <w:p w:rsidR="00BB3346" w:rsidRPr="0098585D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4)</w:t>
            </w:r>
          </w:p>
        </w:tc>
        <w:tc>
          <w:tcPr>
            <w:tcW w:w="8270" w:type="dxa"/>
            <w:hideMark/>
          </w:tcPr>
          <w:p w:rsidR="00BB3346" w:rsidRPr="0098585D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не изменяет степень окисления</w:t>
            </w:r>
          </w:p>
        </w:tc>
      </w:tr>
    </w:tbl>
    <w:p w:rsidR="00BB3346" w:rsidRPr="0098585D" w:rsidRDefault="00BB3346" w:rsidP="00BB3346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  <w:sectPr w:rsidR="00BB3346" w:rsidRPr="0098585D" w:rsidSect="00BB3346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299"/>
        </w:sectPr>
      </w:pPr>
    </w:p>
    <w:p w:rsidR="00BB3346" w:rsidRPr="0098585D" w:rsidRDefault="00BB3346" w:rsidP="00BB3346">
      <w:pPr>
        <w:spacing w:after="160" w:line="259" w:lineRule="auto"/>
        <w:jc w:val="both"/>
        <w:rPr>
          <w:rFonts w:ascii="Times New Roman" w:eastAsia="Calibri" w:hAnsi="Times New Roman"/>
          <w:lang w:eastAsia="en-US"/>
        </w:rPr>
      </w:pPr>
      <w:proofErr w:type="gramStart"/>
      <w:r w:rsidRPr="0098585D">
        <w:rPr>
          <w:rFonts w:ascii="Times New Roman" w:eastAsiaTheme="minorHAnsi" w:hAnsi="Times New Roman"/>
          <w:b/>
          <w:lang w:eastAsia="en-US"/>
        </w:rPr>
        <w:lastRenderedPageBreak/>
        <w:t>6.</w:t>
      </w:r>
      <w:r w:rsidRPr="0098585D">
        <w:rPr>
          <w:rFonts w:ascii="Times New Roman" w:eastAsiaTheme="minorHAnsi" w:hAnsi="Times New Roman"/>
          <w:lang w:eastAsia="en-US"/>
        </w:rPr>
        <w:t xml:space="preserve">Объем кислорода (при н. у.), необходимый для окисления </w:t>
      </w:r>
      <w:smartTag w:uri="urn:schemas-microsoft-com:office:smarttags" w:element="metricconverter">
        <w:smartTagPr>
          <w:attr w:name="ProductID" w:val="6,4 г"/>
        </w:smartTagPr>
        <w:r w:rsidRPr="0098585D">
          <w:rPr>
            <w:rFonts w:ascii="Times New Roman" w:eastAsiaTheme="minorHAnsi" w:hAnsi="Times New Roman"/>
            <w:lang w:eastAsia="en-US"/>
          </w:rPr>
          <w:t>6,4 г</w:t>
        </w:r>
      </w:smartTag>
      <w:r w:rsidRPr="0098585D">
        <w:rPr>
          <w:rFonts w:ascii="Times New Roman" w:eastAsiaTheme="minorHAnsi" w:hAnsi="Times New Roman"/>
          <w:lang w:eastAsia="en-US"/>
        </w:rPr>
        <w:t xml:space="preserve"> серы:  </w:t>
      </w:r>
      <w:proofErr w:type="gramEnd"/>
    </w:p>
    <w:p w:rsidR="00BB3346" w:rsidRPr="0098585D" w:rsidRDefault="00BB3346" w:rsidP="00BB3346">
      <w:pPr>
        <w:spacing w:after="160" w:line="259" w:lineRule="auto"/>
        <w:jc w:val="both"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lang w:eastAsia="en-US"/>
        </w:rPr>
        <w:t xml:space="preserve">1) </w:t>
      </w:r>
      <w:smartTag w:uri="urn:schemas-microsoft-com:office:smarttags" w:element="metricconverter">
        <w:smartTagPr>
          <w:attr w:name="ProductID" w:val="11,2 л"/>
        </w:smartTagPr>
        <w:r w:rsidRPr="0098585D">
          <w:rPr>
            <w:rFonts w:ascii="Times New Roman" w:eastAsiaTheme="minorHAnsi" w:hAnsi="Times New Roman"/>
            <w:lang w:eastAsia="en-US"/>
          </w:rPr>
          <w:t>11,2 л</w:t>
        </w:r>
      </w:smartTag>
      <w:r w:rsidRPr="0098585D">
        <w:rPr>
          <w:rFonts w:ascii="Times New Roman" w:eastAsiaTheme="minorHAnsi" w:hAnsi="Times New Roman"/>
          <w:lang w:eastAsia="en-US"/>
        </w:rPr>
        <w:t xml:space="preserve">                   2) </w:t>
      </w:r>
      <w:smartTag w:uri="urn:schemas-microsoft-com:office:smarttags" w:element="metricconverter">
        <w:smartTagPr>
          <w:attr w:name="ProductID" w:val="5,6 л"/>
        </w:smartTagPr>
        <w:r w:rsidRPr="0098585D">
          <w:rPr>
            <w:rFonts w:ascii="Times New Roman" w:eastAsiaTheme="minorHAnsi" w:hAnsi="Times New Roman"/>
            <w:lang w:eastAsia="en-US"/>
          </w:rPr>
          <w:t>5,6 л</w:t>
        </w:r>
      </w:smartTag>
      <w:r w:rsidRPr="0098585D">
        <w:rPr>
          <w:rFonts w:ascii="Times New Roman" w:eastAsiaTheme="minorHAnsi" w:hAnsi="Times New Roman"/>
          <w:lang w:eastAsia="en-US"/>
        </w:rPr>
        <w:t xml:space="preserve">                      3) </w:t>
      </w:r>
      <w:smartTag w:uri="urn:schemas-microsoft-com:office:smarttags" w:element="metricconverter">
        <w:smartTagPr>
          <w:attr w:name="ProductID" w:val="2,24 л"/>
        </w:smartTagPr>
        <w:r w:rsidRPr="0098585D">
          <w:rPr>
            <w:rFonts w:ascii="Times New Roman" w:eastAsiaTheme="minorHAnsi" w:hAnsi="Times New Roman"/>
            <w:lang w:eastAsia="en-US"/>
          </w:rPr>
          <w:t>2,24 л</w:t>
        </w:r>
      </w:smartTag>
      <w:r w:rsidRPr="0098585D">
        <w:rPr>
          <w:rFonts w:ascii="Times New Roman" w:eastAsiaTheme="minorHAnsi" w:hAnsi="Times New Roman"/>
          <w:lang w:eastAsia="en-US"/>
        </w:rPr>
        <w:t xml:space="preserve">                         4) </w:t>
      </w:r>
      <w:smartTag w:uri="urn:schemas-microsoft-com:office:smarttags" w:element="metricconverter">
        <w:smartTagPr>
          <w:attr w:name="ProductID" w:val="4,48 л"/>
        </w:smartTagPr>
        <w:r w:rsidRPr="0098585D">
          <w:rPr>
            <w:rFonts w:ascii="Times New Roman" w:eastAsiaTheme="minorHAnsi" w:hAnsi="Times New Roman"/>
            <w:lang w:eastAsia="en-US"/>
          </w:rPr>
          <w:t>4,48 л</w:t>
        </w:r>
      </w:smartTag>
    </w:p>
    <w:p w:rsidR="00BB3346" w:rsidRPr="0098585D" w:rsidRDefault="00BB3346" w:rsidP="00BB3346">
      <w:pPr>
        <w:keepNext/>
        <w:keepLines/>
        <w:spacing w:after="160" w:line="259" w:lineRule="auto"/>
        <w:ind w:right="-57"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b/>
          <w:lang w:eastAsia="en-US"/>
        </w:rPr>
        <w:t xml:space="preserve">В 1. </w:t>
      </w:r>
      <w:r w:rsidR="00911DEF" w:rsidRPr="0098585D">
        <w:rPr>
          <w:rFonts w:ascii="Times New Roman" w:eastAsiaTheme="minorHAnsi" w:hAnsi="Times New Roman"/>
          <w:lang w:eastAsia="en-US"/>
        </w:rPr>
        <w:fldChar w:fldCharType="begin"/>
      </w:r>
      <w:r w:rsidRPr="0098585D">
        <w:rPr>
          <w:rFonts w:ascii="Times New Roman" w:eastAsiaTheme="minorHAnsi" w:hAnsi="Times New Roman"/>
          <w:lang w:eastAsia="en-US"/>
        </w:rPr>
        <w:instrText xml:space="preserve"> INCLUDETEXT </w:instrText>
      </w:r>
      <w:r w:rsidRPr="0098585D">
        <w:rPr>
          <w:rFonts w:ascii="Times New Roman" w:eastAsiaTheme="minorHAnsi" w:hAnsi="Times New Roman"/>
          <w:noProof/>
          <w:lang w:eastAsia="en-US"/>
        </w:rPr>
        <w:instrText xml:space="preserve">F:\Ege\Baza\Himia\HIMIA\11_02\021986.doc \* MERGEFORMAT </w:instrText>
      </w:r>
      <w:r w:rsidR="00911DEF" w:rsidRPr="0098585D">
        <w:rPr>
          <w:rFonts w:ascii="Times New Roman" w:eastAsiaTheme="minorHAnsi" w:hAnsi="Times New Roman"/>
          <w:lang w:eastAsia="en-US"/>
        </w:rPr>
        <w:fldChar w:fldCharType="separate"/>
      </w:r>
      <w:r w:rsidRPr="0098585D">
        <w:rPr>
          <w:rFonts w:ascii="Times New Roman" w:eastAsiaTheme="minorHAnsi" w:hAnsi="Times New Roman"/>
          <w:lang w:eastAsia="en-US"/>
        </w:rPr>
        <w:t>Продуктами разложения нитрита аммония являются:</w:t>
      </w:r>
    </w:p>
    <w:tbl>
      <w:tblPr>
        <w:tblW w:w="8595" w:type="dxa"/>
        <w:tblLayout w:type="fixed"/>
        <w:tblLook w:val="04A0"/>
      </w:tblPr>
      <w:tblGrid>
        <w:gridCol w:w="534"/>
        <w:gridCol w:w="8061"/>
      </w:tblGrid>
      <w:tr w:rsidR="00BB3346" w:rsidRPr="0098585D" w:rsidTr="00F543D2">
        <w:tc>
          <w:tcPr>
            <w:tcW w:w="534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А)</w:t>
            </w:r>
          </w:p>
        </w:tc>
        <w:tc>
          <w:tcPr>
            <w:tcW w:w="8068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val="en-US" w:eastAsia="en-US"/>
              </w:rPr>
              <w:t>N</w:t>
            </w:r>
            <w:r w:rsidRPr="0098585D">
              <w:rPr>
                <w:rFonts w:ascii="Times New Roman" w:eastAsiaTheme="minorHAnsi" w:hAnsi="Times New Roman"/>
                <w:vertAlign w:val="subscript"/>
                <w:lang w:eastAsia="en-US"/>
              </w:rPr>
              <w:t>2</w:t>
            </w:r>
          </w:p>
        </w:tc>
      </w:tr>
      <w:tr w:rsidR="00BB3346" w:rsidRPr="0098585D" w:rsidTr="00F543D2">
        <w:tc>
          <w:tcPr>
            <w:tcW w:w="534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Б)</w:t>
            </w:r>
          </w:p>
        </w:tc>
        <w:tc>
          <w:tcPr>
            <w:tcW w:w="8068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98585D">
              <w:rPr>
                <w:rFonts w:ascii="Times New Roman" w:eastAsiaTheme="minorHAnsi" w:hAnsi="Times New Roman"/>
                <w:lang w:val="en-US" w:eastAsia="en-US"/>
              </w:rPr>
              <w:t>NO</w:t>
            </w:r>
            <w:r w:rsidRPr="0098585D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2</w:t>
            </w:r>
          </w:p>
        </w:tc>
      </w:tr>
      <w:tr w:rsidR="00BB3346" w:rsidRPr="0098585D" w:rsidTr="00F543D2">
        <w:tc>
          <w:tcPr>
            <w:tcW w:w="534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В</w:t>
            </w:r>
            <w:r w:rsidRPr="0098585D">
              <w:rPr>
                <w:rFonts w:ascii="Times New Roman" w:eastAsiaTheme="minorHAnsi" w:hAnsi="Times New Roman"/>
                <w:lang w:val="en-US" w:eastAsia="en-US"/>
              </w:rPr>
              <w:t>)</w:t>
            </w:r>
          </w:p>
        </w:tc>
        <w:tc>
          <w:tcPr>
            <w:tcW w:w="8068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98585D">
              <w:rPr>
                <w:rFonts w:ascii="Times New Roman" w:eastAsiaTheme="minorHAnsi" w:hAnsi="Times New Roman"/>
                <w:lang w:val="en-US" w:eastAsia="en-US"/>
              </w:rPr>
              <w:t>N</w:t>
            </w:r>
            <w:r w:rsidRPr="0098585D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2</w:t>
            </w:r>
            <w:r w:rsidRPr="0098585D">
              <w:rPr>
                <w:rFonts w:ascii="Times New Roman" w:eastAsiaTheme="minorHAnsi" w:hAnsi="Times New Roman"/>
                <w:lang w:val="en-US" w:eastAsia="en-US"/>
              </w:rPr>
              <w:t>O</w:t>
            </w:r>
          </w:p>
        </w:tc>
      </w:tr>
      <w:tr w:rsidR="00BB3346" w:rsidRPr="0098585D" w:rsidTr="00F543D2">
        <w:tc>
          <w:tcPr>
            <w:tcW w:w="534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Г)</w:t>
            </w:r>
          </w:p>
        </w:tc>
        <w:tc>
          <w:tcPr>
            <w:tcW w:w="8068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val="en-US" w:eastAsia="en-US"/>
              </w:rPr>
              <w:t>NO</w:t>
            </w:r>
          </w:p>
        </w:tc>
      </w:tr>
      <w:tr w:rsidR="00BB3346" w:rsidRPr="0098585D" w:rsidTr="00F543D2">
        <w:tc>
          <w:tcPr>
            <w:tcW w:w="534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eastAsia="en-US"/>
              </w:rPr>
              <w:t>Д)</w:t>
            </w:r>
          </w:p>
        </w:tc>
        <w:tc>
          <w:tcPr>
            <w:tcW w:w="8068" w:type="dxa"/>
            <w:hideMark/>
          </w:tcPr>
          <w:p w:rsidR="00BB3346" w:rsidRPr="0098585D" w:rsidRDefault="00BB3346" w:rsidP="00BB3346">
            <w:pPr>
              <w:keepNext/>
              <w:keepLines/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98585D">
              <w:rPr>
                <w:rFonts w:ascii="Times New Roman" w:eastAsiaTheme="minorHAnsi" w:hAnsi="Times New Roman"/>
                <w:lang w:val="en-US" w:eastAsia="en-US"/>
              </w:rPr>
              <w:t>H</w:t>
            </w:r>
            <w:r w:rsidRPr="0098585D">
              <w:rPr>
                <w:rFonts w:ascii="Times New Roman" w:eastAsiaTheme="minorHAnsi" w:hAnsi="Times New Roman"/>
                <w:vertAlign w:val="subscript"/>
                <w:lang w:eastAsia="en-US"/>
              </w:rPr>
              <w:t>2</w:t>
            </w:r>
            <w:r w:rsidRPr="0098585D">
              <w:rPr>
                <w:rFonts w:ascii="Times New Roman" w:eastAsiaTheme="minorHAnsi" w:hAnsi="Times New Roman"/>
                <w:lang w:val="en-US" w:eastAsia="en-US"/>
              </w:rPr>
              <w:t>O</w:t>
            </w:r>
          </w:p>
        </w:tc>
      </w:tr>
    </w:tbl>
    <w:p w:rsidR="00BB3346" w:rsidRPr="0098585D" w:rsidRDefault="00BB3346" w:rsidP="00BB3346">
      <w:pPr>
        <w:keepNext/>
        <w:keepLines/>
        <w:spacing w:after="160" w:line="259" w:lineRule="auto"/>
        <w:ind w:left="-57" w:right="-57"/>
        <w:rPr>
          <w:rFonts w:ascii="Times New Roman" w:eastAsia="Calibri" w:hAnsi="Times New Roman"/>
          <w:lang w:eastAsia="en-US"/>
        </w:rPr>
      </w:pPr>
      <w:r w:rsidRPr="0098585D">
        <w:rPr>
          <w:rFonts w:ascii="Times New Roman" w:eastAsiaTheme="minorHAnsi" w:hAnsi="Times New Roman"/>
          <w:lang w:eastAsia="en-US"/>
        </w:rPr>
        <w:t xml:space="preserve">(Запишите соответствующие буквы в алфавитном порядке.) </w:t>
      </w:r>
    </w:p>
    <w:p w:rsidR="00BB3346" w:rsidRPr="0098585D" w:rsidRDefault="00911DEF" w:rsidP="00BB3346">
      <w:pPr>
        <w:shd w:val="clear" w:color="auto" w:fill="FFFFFF"/>
        <w:tabs>
          <w:tab w:val="left" w:pos="0"/>
        </w:tabs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98585D">
        <w:rPr>
          <w:rFonts w:ascii="Times New Roman" w:eastAsiaTheme="minorHAnsi" w:hAnsi="Times New Roman"/>
          <w:lang w:eastAsia="en-US"/>
        </w:rPr>
        <w:fldChar w:fldCharType="end"/>
      </w:r>
      <w:r w:rsidR="00BB3346" w:rsidRPr="0098585D">
        <w:rPr>
          <w:rFonts w:ascii="Times New Roman" w:eastAsiaTheme="minorHAnsi" w:hAnsi="Times New Roman"/>
          <w:b/>
          <w:lang w:eastAsia="en-US"/>
        </w:rPr>
        <w:t xml:space="preserve"> В 2</w:t>
      </w:r>
      <w:r w:rsidR="00BB3346" w:rsidRPr="0098585D">
        <w:rPr>
          <w:rFonts w:ascii="Times New Roman" w:eastAsiaTheme="minorHAnsi" w:hAnsi="Times New Roman"/>
          <w:lang w:eastAsia="en-US"/>
        </w:rPr>
        <w:t>. Установите соответствие между химической формулой соединения и степенью окисления фосфора в нём</w:t>
      </w:r>
    </w:p>
    <w:p w:rsidR="00BB3346" w:rsidRPr="0098585D" w:rsidRDefault="00BB3346" w:rsidP="00BB3346">
      <w:pPr>
        <w:shd w:val="clear" w:color="auto" w:fill="FFFFFF"/>
        <w:tabs>
          <w:tab w:val="left" w:pos="0"/>
        </w:tabs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lang w:eastAsia="en-US"/>
        </w:rPr>
        <w:t xml:space="preserve">   Формула соединения                                Степень окисления фосфора                           </w:t>
      </w:r>
    </w:p>
    <w:p w:rsidR="00BB3346" w:rsidRPr="0098585D" w:rsidRDefault="00BB3346" w:rsidP="00BB3346">
      <w:pPr>
        <w:shd w:val="clear" w:color="auto" w:fill="FFFFFF"/>
        <w:tabs>
          <w:tab w:val="left" w:pos="0"/>
        </w:tabs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lang w:eastAsia="en-US"/>
        </w:rPr>
        <w:t xml:space="preserve">      А) Р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>2</w:t>
      </w:r>
      <w:r w:rsidRPr="0098585D">
        <w:rPr>
          <w:rFonts w:ascii="Times New Roman" w:eastAsiaTheme="minorHAnsi" w:hAnsi="Times New Roman"/>
          <w:lang w:eastAsia="en-US"/>
        </w:rPr>
        <w:t>О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 xml:space="preserve">5                                                                                           </w:t>
      </w:r>
      <w:r w:rsidRPr="0098585D">
        <w:rPr>
          <w:rFonts w:ascii="Times New Roman" w:eastAsiaTheme="minorHAnsi" w:hAnsi="Times New Roman"/>
          <w:lang w:eastAsia="en-US"/>
        </w:rPr>
        <w:t xml:space="preserve"> 1) +3</w:t>
      </w:r>
    </w:p>
    <w:p w:rsidR="00BB3346" w:rsidRPr="0098585D" w:rsidRDefault="00BB3346" w:rsidP="00BB3346">
      <w:pPr>
        <w:shd w:val="clear" w:color="auto" w:fill="FFFFFF"/>
        <w:tabs>
          <w:tab w:val="left" w:pos="0"/>
        </w:tabs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lang w:eastAsia="en-US"/>
        </w:rPr>
        <w:lastRenderedPageBreak/>
        <w:t xml:space="preserve">      Б) </w:t>
      </w:r>
      <w:r w:rsidRPr="0098585D">
        <w:rPr>
          <w:rFonts w:ascii="Times New Roman" w:eastAsiaTheme="minorHAnsi" w:hAnsi="Times New Roman"/>
          <w:lang w:val="en-US" w:eastAsia="en-US"/>
        </w:rPr>
        <w:t>H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>3</w:t>
      </w:r>
      <w:r w:rsidRPr="0098585D">
        <w:rPr>
          <w:rFonts w:ascii="Times New Roman" w:eastAsiaTheme="minorHAnsi" w:hAnsi="Times New Roman"/>
          <w:lang w:eastAsia="en-US"/>
        </w:rPr>
        <w:t>РО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 xml:space="preserve">4                                            </w:t>
      </w:r>
      <w:r w:rsidRPr="0098585D">
        <w:rPr>
          <w:rFonts w:ascii="Times New Roman" w:eastAsiaTheme="minorHAnsi" w:hAnsi="Times New Roman"/>
          <w:lang w:eastAsia="en-US"/>
        </w:rPr>
        <w:t xml:space="preserve">                             2) +5</w:t>
      </w:r>
    </w:p>
    <w:p w:rsidR="00BB3346" w:rsidRPr="0098585D" w:rsidRDefault="00BB3346" w:rsidP="00BB3346">
      <w:pPr>
        <w:shd w:val="clear" w:color="auto" w:fill="FFFFFF"/>
        <w:tabs>
          <w:tab w:val="left" w:pos="0"/>
        </w:tabs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lang w:eastAsia="en-US"/>
        </w:rPr>
        <w:t xml:space="preserve">      В) </w:t>
      </w:r>
      <w:r w:rsidRPr="0098585D">
        <w:rPr>
          <w:rFonts w:ascii="Times New Roman" w:eastAsiaTheme="minorHAnsi" w:hAnsi="Times New Roman"/>
          <w:lang w:val="en-US" w:eastAsia="en-US"/>
        </w:rPr>
        <w:t>H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>3</w:t>
      </w:r>
      <w:r w:rsidRPr="0098585D">
        <w:rPr>
          <w:rFonts w:ascii="Times New Roman" w:eastAsiaTheme="minorHAnsi" w:hAnsi="Times New Roman"/>
          <w:lang w:eastAsia="en-US"/>
        </w:rPr>
        <w:t>РО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 xml:space="preserve">3                                                                   </w:t>
      </w:r>
      <w:r w:rsidRPr="0098585D">
        <w:rPr>
          <w:rFonts w:ascii="Times New Roman" w:eastAsiaTheme="minorHAnsi" w:hAnsi="Times New Roman"/>
          <w:lang w:eastAsia="en-US"/>
        </w:rPr>
        <w:t>3) -3</w:t>
      </w:r>
    </w:p>
    <w:p w:rsidR="00BB3346" w:rsidRPr="0098585D" w:rsidRDefault="00BB3346" w:rsidP="00BB3346">
      <w:pPr>
        <w:shd w:val="clear" w:color="auto" w:fill="FFFFFF"/>
        <w:tabs>
          <w:tab w:val="left" w:pos="0"/>
        </w:tabs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lang w:eastAsia="en-US"/>
        </w:rPr>
        <w:t xml:space="preserve">      Г) Са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>3</w:t>
      </w:r>
      <w:r w:rsidRPr="0098585D">
        <w:rPr>
          <w:rFonts w:ascii="Times New Roman" w:eastAsiaTheme="minorHAnsi" w:hAnsi="Times New Roman"/>
          <w:lang w:eastAsia="en-US"/>
        </w:rPr>
        <w:t>Р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 xml:space="preserve">2                                                                                        </w:t>
      </w:r>
      <w:r w:rsidRPr="0098585D">
        <w:rPr>
          <w:rFonts w:ascii="Times New Roman" w:eastAsiaTheme="minorHAnsi" w:hAnsi="Times New Roman"/>
          <w:lang w:eastAsia="en-US"/>
        </w:rPr>
        <w:t>4) +1</w:t>
      </w:r>
    </w:p>
    <w:p w:rsidR="00BB3346" w:rsidRPr="0098585D" w:rsidRDefault="00BB3346" w:rsidP="00BB3346">
      <w:pPr>
        <w:shd w:val="clear" w:color="auto" w:fill="FFFFFF"/>
        <w:tabs>
          <w:tab w:val="left" w:pos="0"/>
        </w:tabs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5) - 1</w:t>
      </w:r>
    </w:p>
    <w:p w:rsidR="00BB3346" w:rsidRPr="0098585D" w:rsidRDefault="00BB3346" w:rsidP="00BB3346">
      <w:pPr>
        <w:shd w:val="clear" w:color="auto" w:fill="FFFFFF"/>
        <w:tabs>
          <w:tab w:val="left" w:pos="0"/>
        </w:tabs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6) -2 </w:t>
      </w:r>
    </w:p>
    <w:p w:rsidR="00BB3346" w:rsidRPr="0098585D" w:rsidRDefault="00BB3346" w:rsidP="00BB3346">
      <w:pPr>
        <w:keepNext/>
        <w:keepLines/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b/>
          <w:lang w:eastAsia="en-US"/>
        </w:rPr>
        <w:t>С1</w:t>
      </w:r>
      <w:proofErr w:type="gramStart"/>
      <w:r w:rsidRPr="0098585D">
        <w:rPr>
          <w:rFonts w:ascii="Times New Roman" w:eastAsiaTheme="minorHAnsi" w:hAnsi="Times New Roman"/>
          <w:b/>
          <w:lang w:eastAsia="en-US"/>
        </w:rPr>
        <w:t xml:space="preserve"> </w:t>
      </w:r>
      <w:r w:rsidRPr="0098585D">
        <w:rPr>
          <w:rFonts w:ascii="Times New Roman" w:eastAsiaTheme="minorHAnsi" w:hAnsi="Times New Roman"/>
          <w:lang w:eastAsia="en-US"/>
        </w:rPr>
        <w:t>Н</w:t>
      </w:r>
      <w:proofErr w:type="gramEnd"/>
      <w:r w:rsidRPr="0098585D">
        <w:rPr>
          <w:rFonts w:ascii="Times New Roman" w:eastAsiaTheme="minorHAnsi" w:hAnsi="Times New Roman"/>
          <w:lang w:eastAsia="en-US"/>
        </w:rPr>
        <w:t>апишите уравнения реакций, с помощью которых можно осуществить превращения:</w:t>
      </w:r>
    </w:p>
    <w:p w:rsidR="00BB3346" w:rsidRPr="0098585D" w:rsidRDefault="00BB3346" w:rsidP="00BB3346">
      <w:pPr>
        <w:shd w:val="clear" w:color="auto" w:fill="FFFFFF"/>
        <w:spacing w:after="0" w:line="259" w:lineRule="auto"/>
        <w:ind w:left="-57"/>
        <w:contextualSpacing/>
        <w:rPr>
          <w:rFonts w:ascii="Times New Roman" w:eastAsiaTheme="minorHAnsi" w:hAnsi="Times New Roman"/>
          <w:vertAlign w:val="subscript"/>
          <w:lang w:eastAsia="en-US"/>
        </w:rPr>
      </w:pPr>
      <w:r w:rsidRPr="0098585D">
        <w:rPr>
          <w:rFonts w:ascii="Times New Roman" w:eastAsiaTheme="minorHAnsi" w:hAnsi="Times New Roman"/>
          <w:lang w:val="en-US" w:eastAsia="en-US"/>
        </w:rPr>
        <w:t>Al</w:t>
      </w:r>
      <w:r w:rsidRPr="0098585D">
        <w:rPr>
          <w:rFonts w:ascii="Times New Roman" w:eastAsiaTheme="minorHAnsi" w:hAnsi="Times New Roman"/>
          <w:lang w:eastAsia="en-US"/>
        </w:rPr>
        <w:t xml:space="preserve">  →  </w:t>
      </w:r>
      <w:proofErr w:type="spellStart"/>
      <w:r w:rsidRPr="0098585D">
        <w:rPr>
          <w:rFonts w:ascii="Times New Roman" w:eastAsiaTheme="minorHAnsi" w:hAnsi="Times New Roman"/>
          <w:lang w:val="en-US" w:eastAsia="en-US"/>
        </w:rPr>
        <w:t>AlCl</w:t>
      </w:r>
      <w:proofErr w:type="spellEnd"/>
      <w:r w:rsidRPr="0098585D">
        <w:rPr>
          <w:rFonts w:ascii="Times New Roman" w:eastAsiaTheme="minorHAnsi" w:hAnsi="Times New Roman"/>
          <w:vertAlign w:val="subscript"/>
          <w:lang w:eastAsia="en-US"/>
        </w:rPr>
        <w:t xml:space="preserve">3 </w:t>
      </w:r>
      <w:r w:rsidRPr="0098585D">
        <w:rPr>
          <w:rFonts w:ascii="Times New Roman" w:eastAsiaTheme="minorHAnsi" w:hAnsi="Times New Roman"/>
          <w:lang w:eastAsia="en-US"/>
        </w:rPr>
        <w:t>→</w:t>
      </w:r>
      <w:r w:rsidRPr="0098585D">
        <w:rPr>
          <w:rFonts w:ascii="Times New Roman" w:eastAsiaTheme="minorHAnsi" w:hAnsi="Times New Roman"/>
          <w:lang w:val="en-US" w:eastAsia="en-US"/>
        </w:rPr>
        <w:t>Al</w:t>
      </w:r>
      <w:r w:rsidRPr="0098585D">
        <w:rPr>
          <w:rFonts w:ascii="Times New Roman" w:eastAsiaTheme="minorHAnsi" w:hAnsi="Times New Roman"/>
          <w:lang w:eastAsia="en-US"/>
        </w:rPr>
        <w:t>(ОН)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>3</w:t>
      </w:r>
      <w:r w:rsidRPr="0098585D">
        <w:rPr>
          <w:rFonts w:ascii="Times New Roman" w:eastAsiaTheme="minorHAnsi" w:hAnsi="Times New Roman"/>
          <w:lang w:eastAsia="en-US"/>
        </w:rPr>
        <w:t xml:space="preserve">  →  </w:t>
      </w:r>
      <w:r w:rsidRPr="0098585D">
        <w:rPr>
          <w:rFonts w:ascii="Times New Roman" w:eastAsiaTheme="minorHAnsi" w:hAnsi="Times New Roman"/>
          <w:lang w:val="en-US" w:eastAsia="en-US"/>
        </w:rPr>
        <w:t>Al</w:t>
      </w:r>
      <w:r w:rsidRPr="0098585D">
        <w:rPr>
          <w:rFonts w:ascii="Times New Roman" w:eastAsiaTheme="minorHAnsi" w:hAnsi="Times New Roman"/>
          <w:lang w:eastAsia="en-US"/>
        </w:rPr>
        <w:t>(ОН)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>2</w:t>
      </w:r>
      <w:r w:rsidRPr="0098585D">
        <w:rPr>
          <w:rFonts w:ascii="Times New Roman" w:eastAsiaTheme="minorHAnsi" w:hAnsi="Times New Roman"/>
          <w:lang w:val="en-US" w:eastAsia="en-US"/>
        </w:rPr>
        <w:t>NO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>3</w:t>
      </w:r>
      <w:r w:rsidRPr="0098585D">
        <w:rPr>
          <w:rFonts w:ascii="Times New Roman" w:eastAsiaTheme="minorHAnsi" w:hAnsi="Times New Roman"/>
          <w:lang w:eastAsia="en-US"/>
        </w:rPr>
        <w:t xml:space="preserve">  →  </w:t>
      </w:r>
      <w:r w:rsidRPr="0098585D">
        <w:rPr>
          <w:rFonts w:ascii="Times New Roman" w:eastAsiaTheme="minorHAnsi" w:hAnsi="Times New Roman"/>
          <w:lang w:val="en-US" w:eastAsia="en-US"/>
        </w:rPr>
        <w:t>Al</w:t>
      </w:r>
      <w:r w:rsidRPr="0098585D">
        <w:rPr>
          <w:rFonts w:ascii="Times New Roman" w:eastAsiaTheme="minorHAnsi" w:hAnsi="Times New Roman"/>
          <w:lang w:eastAsia="en-US"/>
        </w:rPr>
        <w:t>(</w:t>
      </w:r>
      <w:r w:rsidRPr="0098585D">
        <w:rPr>
          <w:rFonts w:ascii="Times New Roman" w:eastAsiaTheme="minorHAnsi" w:hAnsi="Times New Roman"/>
          <w:lang w:val="en-US" w:eastAsia="en-US"/>
        </w:rPr>
        <w:t>NO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>3</w:t>
      </w:r>
      <w:r w:rsidRPr="0098585D">
        <w:rPr>
          <w:rFonts w:ascii="Times New Roman" w:eastAsiaTheme="minorHAnsi" w:hAnsi="Times New Roman"/>
          <w:lang w:eastAsia="en-US"/>
        </w:rPr>
        <w:t>)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>3</w:t>
      </w:r>
      <w:r w:rsidRPr="0098585D">
        <w:rPr>
          <w:rFonts w:ascii="Times New Roman" w:eastAsiaTheme="minorHAnsi" w:hAnsi="Times New Roman"/>
          <w:lang w:eastAsia="en-US"/>
        </w:rPr>
        <w:t xml:space="preserve"> →  </w:t>
      </w:r>
      <w:r w:rsidRPr="0098585D">
        <w:rPr>
          <w:rFonts w:ascii="Times New Roman" w:eastAsiaTheme="minorHAnsi" w:hAnsi="Times New Roman"/>
          <w:lang w:val="en-US" w:eastAsia="en-US"/>
        </w:rPr>
        <w:t>Al</w:t>
      </w:r>
      <w:r w:rsidRPr="0098585D">
        <w:rPr>
          <w:rFonts w:ascii="Times New Roman" w:eastAsiaTheme="minorHAnsi" w:hAnsi="Times New Roman"/>
          <w:lang w:eastAsia="en-US"/>
        </w:rPr>
        <w:t>Р</w:t>
      </w:r>
      <w:r w:rsidRPr="0098585D">
        <w:rPr>
          <w:rFonts w:ascii="Times New Roman" w:eastAsiaTheme="minorHAnsi" w:hAnsi="Times New Roman"/>
          <w:lang w:val="en-US" w:eastAsia="en-US"/>
        </w:rPr>
        <w:t>O</w:t>
      </w:r>
      <w:r w:rsidRPr="0098585D">
        <w:rPr>
          <w:rFonts w:ascii="Times New Roman" w:eastAsiaTheme="minorHAnsi" w:hAnsi="Times New Roman"/>
          <w:vertAlign w:val="subscript"/>
          <w:lang w:eastAsia="en-US"/>
        </w:rPr>
        <w:t>4</w:t>
      </w:r>
    </w:p>
    <w:p w:rsidR="00BB3346" w:rsidRPr="0098585D" w:rsidRDefault="00BB3346" w:rsidP="00BB3346">
      <w:pPr>
        <w:shd w:val="clear" w:color="auto" w:fill="FFFFFF"/>
        <w:spacing w:after="0" w:line="259" w:lineRule="auto"/>
        <w:ind w:left="-57"/>
        <w:contextualSpacing/>
        <w:rPr>
          <w:rFonts w:ascii="Times New Roman" w:eastAsiaTheme="minorHAnsi" w:hAnsi="Times New Roman"/>
          <w:lang w:eastAsia="en-US"/>
        </w:rPr>
      </w:pPr>
      <w:r w:rsidRPr="0098585D">
        <w:rPr>
          <w:rFonts w:ascii="Times New Roman" w:eastAsiaTheme="minorHAnsi" w:hAnsi="Times New Roman"/>
          <w:b/>
          <w:lang w:eastAsia="en-US"/>
        </w:rPr>
        <w:t>С</w:t>
      </w:r>
      <w:proofErr w:type="gramStart"/>
      <w:r w:rsidRPr="0098585D">
        <w:rPr>
          <w:rFonts w:ascii="Times New Roman" w:eastAsiaTheme="minorHAnsi" w:hAnsi="Times New Roman"/>
          <w:b/>
          <w:lang w:eastAsia="en-US"/>
        </w:rPr>
        <w:t>2</w:t>
      </w:r>
      <w:proofErr w:type="gramEnd"/>
      <w:r w:rsidRPr="0098585D">
        <w:rPr>
          <w:rFonts w:ascii="Times New Roman" w:eastAsiaTheme="minorHAnsi" w:hAnsi="Times New Roman"/>
          <w:b/>
          <w:lang w:eastAsia="en-US"/>
        </w:rPr>
        <w:t xml:space="preserve">. </w:t>
      </w:r>
      <w:r w:rsidRPr="0098585D">
        <w:rPr>
          <w:rFonts w:ascii="Times New Roman" w:eastAsiaTheme="minorHAnsi" w:hAnsi="Times New Roman"/>
          <w:lang w:eastAsia="en-US"/>
        </w:rPr>
        <w:t xml:space="preserve">При взаимодействии </w:t>
      </w:r>
      <w:smartTag w:uri="urn:schemas-microsoft-com:office:smarttags" w:element="metricconverter">
        <w:smartTagPr>
          <w:attr w:name="ProductID" w:val="5 л"/>
        </w:smartTagPr>
        <w:r w:rsidRPr="0098585D">
          <w:rPr>
            <w:rFonts w:ascii="Times New Roman" w:eastAsiaTheme="minorHAnsi" w:hAnsi="Times New Roman"/>
            <w:lang w:eastAsia="en-US"/>
          </w:rPr>
          <w:t>5 л</w:t>
        </w:r>
      </w:smartTag>
      <w:r w:rsidRPr="0098585D">
        <w:rPr>
          <w:rFonts w:ascii="Times New Roman" w:eastAsiaTheme="minorHAnsi" w:hAnsi="Times New Roman"/>
          <w:lang w:eastAsia="en-US"/>
        </w:rPr>
        <w:t xml:space="preserve"> азота с водородом образовалось </w:t>
      </w:r>
      <w:smartTag w:uri="urn:schemas-microsoft-com:office:smarttags" w:element="metricconverter">
        <w:smartTagPr>
          <w:attr w:name="ProductID" w:val="8 л"/>
        </w:smartTagPr>
        <w:r w:rsidRPr="0098585D">
          <w:rPr>
            <w:rFonts w:ascii="Times New Roman" w:eastAsiaTheme="minorHAnsi" w:hAnsi="Times New Roman"/>
            <w:lang w:eastAsia="en-US"/>
          </w:rPr>
          <w:t>8 л</w:t>
        </w:r>
      </w:smartTag>
      <w:r w:rsidRPr="0098585D">
        <w:rPr>
          <w:rFonts w:ascii="Times New Roman" w:eastAsiaTheme="minorHAnsi" w:hAnsi="Times New Roman"/>
          <w:lang w:eastAsia="en-US"/>
        </w:rPr>
        <w:t xml:space="preserve"> аммиака (</w:t>
      </w:r>
      <w:proofErr w:type="gramStart"/>
      <w:r w:rsidRPr="0098585D">
        <w:rPr>
          <w:rFonts w:ascii="Times New Roman" w:eastAsiaTheme="minorHAnsi" w:hAnsi="Times New Roman"/>
          <w:lang w:eastAsia="en-US"/>
        </w:rPr>
        <w:t>н</w:t>
      </w:r>
      <w:proofErr w:type="gramEnd"/>
      <w:r w:rsidRPr="0098585D">
        <w:rPr>
          <w:rFonts w:ascii="Times New Roman" w:eastAsiaTheme="minorHAnsi" w:hAnsi="Times New Roman"/>
          <w:lang w:eastAsia="en-US"/>
        </w:rPr>
        <w:t xml:space="preserve">.у.). Вычислите выход продукта реакции </w:t>
      </w:r>
      <w:proofErr w:type="gramStart"/>
      <w:r w:rsidRPr="0098585D">
        <w:rPr>
          <w:rFonts w:ascii="Times New Roman" w:eastAsiaTheme="minorHAnsi" w:hAnsi="Times New Roman"/>
          <w:lang w:eastAsia="en-US"/>
        </w:rPr>
        <w:t>от</w:t>
      </w:r>
      <w:proofErr w:type="gramEnd"/>
      <w:r w:rsidRPr="0098585D">
        <w:rPr>
          <w:rFonts w:ascii="Times New Roman" w:eastAsiaTheme="minorHAnsi" w:hAnsi="Times New Roman"/>
          <w:lang w:eastAsia="en-US"/>
        </w:rPr>
        <w:t xml:space="preserve"> теоретически возможного.</w:t>
      </w:r>
    </w:p>
    <w:p w:rsidR="00BB3346" w:rsidRPr="0098585D" w:rsidRDefault="00BB3346" w:rsidP="00BB3346">
      <w:pPr>
        <w:shd w:val="clear" w:color="auto" w:fill="FFFFFF"/>
        <w:spacing w:after="0" w:line="259" w:lineRule="auto"/>
        <w:ind w:left="-57"/>
        <w:contextualSpacing/>
        <w:rPr>
          <w:rFonts w:ascii="Times New Roman" w:eastAsiaTheme="minorHAnsi" w:hAnsi="Times New Roman"/>
          <w:b/>
          <w:lang w:eastAsia="en-US"/>
        </w:rPr>
      </w:pPr>
    </w:p>
    <w:p w:rsidR="00BB3346" w:rsidRPr="00BB3346" w:rsidRDefault="00BB3346" w:rsidP="00BB3346">
      <w:pPr>
        <w:shd w:val="clear" w:color="auto" w:fill="FFFFFF"/>
        <w:spacing w:after="0" w:line="259" w:lineRule="auto"/>
        <w:contextualSpacing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b/>
          <w:lang w:eastAsia="en-US"/>
        </w:rPr>
        <w:t>Вариант 2</w:t>
      </w:r>
      <w:r w:rsidRPr="00BB3346">
        <w:rPr>
          <w:rFonts w:ascii="Times New Roman" w:eastAsiaTheme="minorHAnsi" w:hAnsi="Times New Roman"/>
          <w:lang w:eastAsia="en-US"/>
        </w:rPr>
        <w:t>.</w:t>
      </w:r>
    </w:p>
    <w:p w:rsidR="00BB3346" w:rsidRPr="00BB3346" w:rsidRDefault="00BB3346" w:rsidP="00BB3346">
      <w:pPr>
        <w:shd w:val="clear" w:color="auto" w:fill="FFFFFF"/>
        <w:spacing w:after="0" w:line="259" w:lineRule="auto"/>
        <w:ind w:left="-57"/>
        <w:contextualSpacing/>
        <w:rPr>
          <w:rFonts w:ascii="Times New Roman" w:eastAsiaTheme="minorHAnsi" w:hAnsi="Times New Roman"/>
          <w:b/>
          <w:lang w:eastAsia="en-US"/>
        </w:rPr>
      </w:pPr>
      <w:r w:rsidRPr="00BB3346">
        <w:rPr>
          <w:rFonts w:ascii="Times New Roman" w:hAnsi="Times New Roman"/>
          <w:b/>
          <w:bCs/>
          <w:color w:val="000000"/>
        </w:rPr>
        <w:t xml:space="preserve"> Инструкция для учащихся</w:t>
      </w:r>
    </w:p>
    <w:p w:rsidR="00BB3346" w:rsidRPr="00BB3346" w:rsidRDefault="00BB3346" w:rsidP="00BB334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color w:val="000000"/>
          <w:lang w:eastAsia="en-US"/>
        </w:rPr>
      </w:pPr>
    </w:p>
    <w:p w:rsidR="00BB3346" w:rsidRPr="00BB3346" w:rsidRDefault="00BB3346" w:rsidP="00BB3346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b/>
          <w:color w:val="000000"/>
          <w:lang w:eastAsia="en-US"/>
        </w:rPr>
      </w:pPr>
      <w:r w:rsidRPr="00BB3346">
        <w:rPr>
          <w:rFonts w:ascii="Times New Roman" w:eastAsia="Calibri" w:hAnsi="Times New Roman"/>
          <w:b/>
          <w:color w:val="000000"/>
          <w:lang w:eastAsia="en-US"/>
        </w:rPr>
        <w:t>Критерии оценивания</w:t>
      </w:r>
    </w:p>
    <w:p w:rsidR="00BB3346" w:rsidRPr="00BB3346" w:rsidRDefault="00BB3346" w:rsidP="00BB3346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/>
          <w:color w:val="000000"/>
          <w:lang w:eastAsia="en-US"/>
        </w:rPr>
      </w:pPr>
      <w:r w:rsidRPr="00BB3346">
        <w:rPr>
          <w:rFonts w:ascii="Times New Roman" w:eastAsiaTheme="minorHAnsi" w:hAnsi="Times New Roman"/>
          <w:color w:val="000000"/>
          <w:lang w:eastAsia="en-US"/>
        </w:rPr>
        <w:t>Каждое правильное задание А1-А6 оценивается по 1 баллу, В1-В2  по 2 балла, С</w:t>
      </w:r>
      <w:proofErr w:type="gramStart"/>
      <w:r w:rsidRPr="00BB3346">
        <w:rPr>
          <w:rFonts w:ascii="Times New Roman" w:eastAsiaTheme="minorHAnsi" w:hAnsi="Times New Roman"/>
          <w:color w:val="000000"/>
          <w:lang w:eastAsia="en-US"/>
        </w:rPr>
        <w:t>1</w:t>
      </w:r>
      <w:proofErr w:type="gramEnd"/>
      <w:r w:rsidRPr="00BB3346">
        <w:rPr>
          <w:rFonts w:ascii="Times New Roman" w:eastAsiaTheme="minorHAnsi" w:hAnsi="Times New Roman"/>
          <w:color w:val="000000"/>
          <w:lang w:eastAsia="en-US"/>
        </w:rPr>
        <w:t xml:space="preserve"> – 3 балла.</w:t>
      </w:r>
    </w:p>
    <w:p w:rsidR="00BB3346" w:rsidRPr="00BB3346" w:rsidRDefault="00BB3346" w:rsidP="00BB3346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color w:val="000000"/>
          <w:lang w:eastAsia="en-US"/>
        </w:rPr>
        <w:t>При оценивании учащихся по 5-балльной шкале предлагается следующее распределение баллов.</w:t>
      </w:r>
    </w:p>
    <w:tbl>
      <w:tblPr>
        <w:tblW w:w="0" w:type="auto"/>
        <w:tblInd w:w="104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94"/>
        <w:gridCol w:w="1306"/>
        <w:gridCol w:w="1306"/>
        <w:gridCol w:w="1315"/>
        <w:gridCol w:w="1411"/>
      </w:tblGrid>
      <w:tr w:rsidR="00BB3346" w:rsidRPr="00BB3346" w:rsidTr="00F543D2">
        <w:trPr>
          <w:trHeight w:val="28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Баллы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1-6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7-9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10-11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12-13</w:t>
            </w:r>
          </w:p>
        </w:tc>
      </w:tr>
      <w:tr w:rsidR="00BB3346" w:rsidRPr="00BB3346" w:rsidTr="00F543D2">
        <w:trPr>
          <w:trHeight w:val="298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Отметка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«2»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«3»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«4»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346" w:rsidRPr="00BB3346" w:rsidRDefault="00BB3346" w:rsidP="00BB3346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color w:val="000000"/>
                <w:lang w:eastAsia="en-US"/>
              </w:rPr>
              <w:t>«5»</w:t>
            </w:r>
          </w:p>
        </w:tc>
      </w:tr>
    </w:tbl>
    <w:p w:rsidR="00BB3346" w:rsidRPr="00BB3346" w:rsidRDefault="00BB3346" w:rsidP="00BB3346">
      <w:pPr>
        <w:shd w:val="clear" w:color="auto" w:fill="FFFFFF"/>
        <w:spacing w:after="0" w:line="259" w:lineRule="auto"/>
        <w:ind w:left="-57"/>
        <w:contextualSpacing/>
        <w:rPr>
          <w:rFonts w:ascii="Times New Roman" w:eastAsiaTheme="minorHAnsi" w:hAnsi="Times New Roman"/>
          <w:b/>
          <w:lang w:eastAsia="en-US"/>
        </w:rPr>
      </w:pPr>
    </w:p>
    <w:p w:rsidR="00BB3346" w:rsidRPr="00BB3346" w:rsidRDefault="00BB3346" w:rsidP="00BB3346">
      <w:pPr>
        <w:spacing w:after="160" w:line="259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BB3346">
        <w:rPr>
          <w:rFonts w:ascii="Times New Roman" w:eastAsiaTheme="minorHAnsi" w:hAnsi="Times New Roman"/>
          <w:b/>
          <w:lang w:eastAsia="en-US"/>
        </w:rPr>
        <w:t>Часть 1.</w:t>
      </w:r>
    </w:p>
    <w:p w:rsidR="00BB3346" w:rsidRPr="00BB3346" w:rsidRDefault="00BB3346" w:rsidP="00BB3346">
      <w:pPr>
        <w:spacing w:after="160" w:line="259" w:lineRule="auto"/>
        <w:jc w:val="both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b/>
          <w:lang w:eastAsia="en-US"/>
        </w:rPr>
        <w:t>А</w:t>
      </w:r>
      <w:proofErr w:type="gramStart"/>
      <w:r w:rsidRPr="00BB3346">
        <w:rPr>
          <w:rFonts w:ascii="Times New Roman" w:eastAsiaTheme="minorHAnsi" w:hAnsi="Times New Roman"/>
          <w:b/>
          <w:lang w:eastAsia="en-US"/>
        </w:rPr>
        <w:t>1</w:t>
      </w:r>
      <w:proofErr w:type="gramEnd"/>
      <w:r w:rsidRPr="00BB3346">
        <w:rPr>
          <w:rFonts w:ascii="Times New Roman" w:eastAsiaTheme="minorHAnsi" w:hAnsi="Times New Roman"/>
          <w:lang w:eastAsia="en-US"/>
        </w:rPr>
        <w:t xml:space="preserve">. Среди элементов </w:t>
      </w:r>
      <w:r w:rsidRPr="00BB3346">
        <w:rPr>
          <w:rFonts w:ascii="Times New Roman" w:eastAsiaTheme="minorHAnsi" w:hAnsi="Times New Roman"/>
          <w:lang w:val="en-US" w:eastAsia="en-US"/>
        </w:rPr>
        <w:t>VIA</w:t>
      </w:r>
      <w:r w:rsidRPr="00BB3346">
        <w:rPr>
          <w:rFonts w:ascii="Times New Roman" w:eastAsiaTheme="minorHAnsi" w:hAnsi="Times New Roman"/>
          <w:lang w:eastAsia="en-US"/>
        </w:rPr>
        <w:t xml:space="preserve"> группы максимальный радиус атома имеет</w:t>
      </w:r>
    </w:p>
    <w:p w:rsidR="00BB3346" w:rsidRPr="00BB3346" w:rsidRDefault="00BB3346" w:rsidP="00BB3346">
      <w:pPr>
        <w:numPr>
          <w:ilvl w:val="0"/>
          <w:numId w:val="1"/>
        </w:numPr>
        <w:shd w:val="clear" w:color="auto" w:fill="FFFFFF"/>
        <w:tabs>
          <w:tab w:val="left" w:pos="658"/>
          <w:tab w:val="left" w:pos="3370"/>
        </w:tabs>
        <w:autoSpaceDE w:val="0"/>
        <w:autoSpaceDN w:val="0"/>
        <w:adjustRightInd w:val="0"/>
        <w:spacing w:after="0" w:line="240" w:lineRule="auto"/>
        <w:ind w:left="-57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lang w:eastAsia="en-US"/>
        </w:rPr>
        <w:t>кислород</w:t>
      </w:r>
      <w:r w:rsidRPr="00BB3346">
        <w:rPr>
          <w:rFonts w:ascii="Times New Roman" w:eastAsiaTheme="minorHAnsi" w:hAnsi="Times New Roman"/>
          <w:lang w:eastAsia="en-US"/>
        </w:rPr>
        <w:tab/>
        <w:t>3) теллур      3) сера</w:t>
      </w:r>
      <w:r w:rsidRPr="00BB3346">
        <w:rPr>
          <w:rFonts w:ascii="Times New Roman" w:eastAsiaTheme="minorHAnsi" w:hAnsi="Times New Roman"/>
          <w:lang w:eastAsia="en-US"/>
        </w:rPr>
        <w:tab/>
        <w:t>4)полоний</w:t>
      </w:r>
    </w:p>
    <w:p w:rsidR="00BB3346" w:rsidRPr="00BB3346" w:rsidRDefault="00BB3346" w:rsidP="00BB3346">
      <w:pPr>
        <w:shd w:val="clear" w:color="auto" w:fill="FFFFFF"/>
        <w:spacing w:after="160" w:line="259" w:lineRule="auto"/>
        <w:rPr>
          <w:rFonts w:ascii="Times New Roman" w:eastAsiaTheme="minorHAnsi" w:hAnsi="Times New Roman"/>
          <w:b/>
          <w:bCs/>
          <w:lang w:eastAsia="en-US"/>
        </w:rPr>
      </w:pPr>
    </w:p>
    <w:p w:rsidR="00BB3346" w:rsidRPr="00BB3346" w:rsidRDefault="00BB3346" w:rsidP="00BB3346">
      <w:pPr>
        <w:shd w:val="clear" w:color="auto" w:fill="FFFFFF"/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b/>
          <w:bCs/>
          <w:lang w:eastAsia="en-US"/>
        </w:rPr>
        <w:t>А</w:t>
      </w:r>
      <w:proofErr w:type="gramStart"/>
      <w:r w:rsidRPr="00BB3346">
        <w:rPr>
          <w:rFonts w:ascii="Times New Roman" w:eastAsiaTheme="minorHAnsi" w:hAnsi="Times New Roman"/>
          <w:b/>
          <w:bCs/>
          <w:lang w:eastAsia="en-US"/>
        </w:rPr>
        <w:t>2</w:t>
      </w:r>
      <w:proofErr w:type="gramEnd"/>
      <w:r w:rsidRPr="00BB3346">
        <w:rPr>
          <w:rFonts w:ascii="Times New Roman" w:eastAsiaTheme="minorHAnsi" w:hAnsi="Times New Roman"/>
          <w:b/>
          <w:bCs/>
          <w:lang w:eastAsia="en-US"/>
        </w:rPr>
        <w:t>.</w:t>
      </w:r>
      <w:r w:rsidRPr="00BB3346">
        <w:rPr>
          <w:rFonts w:ascii="Times New Roman" w:eastAsiaTheme="minorHAnsi" w:hAnsi="Times New Roman"/>
          <w:color w:val="000000"/>
          <w:spacing w:val="1"/>
          <w:lang w:eastAsia="en-US"/>
        </w:rPr>
        <w:t>8. Формула высшего оксида хлора</w:t>
      </w:r>
    </w:p>
    <w:p w:rsidR="00BB3346" w:rsidRPr="00BB3346" w:rsidRDefault="00BB3346" w:rsidP="00BB3346">
      <w:pPr>
        <w:shd w:val="clear" w:color="auto" w:fill="FFFFFF"/>
        <w:tabs>
          <w:tab w:val="left" w:pos="1805"/>
          <w:tab w:val="left" w:pos="3302"/>
          <w:tab w:val="left" w:pos="4800"/>
        </w:tabs>
        <w:spacing w:after="160" w:line="259" w:lineRule="auto"/>
        <w:ind w:left="341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color w:val="000000"/>
          <w:spacing w:val="-8"/>
          <w:lang w:eastAsia="en-US"/>
        </w:rPr>
        <w:t>1) С1</w:t>
      </w:r>
      <w:r w:rsidRPr="00BB3346">
        <w:rPr>
          <w:rFonts w:ascii="Times New Roman" w:eastAsiaTheme="minorHAnsi" w:hAnsi="Times New Roman"/>
          <w:color w:val="000000"/>
          <w:spacing w:val="-8"/>
          <w:vertAlign w:val="subscript"/>
          <w:lang w:eastAsia="en-US"/>
        </w:rPr>
        <w:t>2</w:t>
      </w:r>
      <w:r w:rsidRPr="00BB3346">
        <w:rPr>
          <w:rFonts w:ascii="Times New Roman" w:eastAsiaTheme="minorHAnsi" w:hAnsi="Times New Roman"/>
          <w:color w:val="000000"/>
          <w:spacing w:val="-8"/>
          <w:lang w:eastAsia="en-US"/>
        </w:rPr>
        <w:t>О</w:t>
      </w:r>
      <w:r w:rsidRPr="00BB3346">
        <w:rPr>
          <w:rFonts w:ascii="Times New Roman" w:eastAsiaTheme="minorHAnsi" w:hAnsi="Times New Roman"/>
          <w:color w:val="000000"/>
          <w:lang w:eastAsia="en-US"/>
        </w:rPr>
        <w:tab/>
      </w:r>
      <w:r w:rsidRPr="00BB3346">
        <w:rPr>
          <w:rFonts w:ascii="Times New Roman" w:eastAsiaTheme="minorHAnsi" w:hAnsi="Times New Roman"/>
          <w:color w:val="000000"/>
          <w:spacing w:val="-5"/>
          <w:lang w:eastAsia="en-US"/>
        </w:rPr>
        <w:t>2) С1О</w:t>
      </w:r>
      <w:r w:rsidRPr="00BB3346">
        <w:rPr>
          <w:rFonts w:ascii="Times New Roman" w:eastAsiaTheme="minorHAnsi" w:hAnsi="Times New Roman"/>
          <w:color w:val="000000"/>
          <w:spacing w:val="-5"/>
          <w:vertAlign w:val="subscript"/>
          <w:lang w:eastAsia="en-US"/>
        </w:rPr>
        <w:t>2</w:t>
      </w:r>
      <w:r w:rsidRPr="00BB3346">
        <w:rPr>
          <w:rFonts w:ascii="Times New Roman" w:eastAsiaTheme="minorHAnsi" w:hAnsi="Times New Roman"/>
          <w:color w:val="000000"/>
          <w:vertAlign w:val="subscript"/>
          <w:lang w:eastAsia="en-US"/>
        </w:rPr>
        <w:tab/>
      </w:r>
      <w:r w:rsidRPr="00BB3346">
        <w:rPr>
          <w:rFonts w:ascii="Times New Roman" w:eastAsiaTheme="minorHAnsi" w:hAnsi="Times New Roman"/>
          <w:color w:val="000000"/>
          <w:spacing w:val="-10"/>
          <w:lang w:eastAsia="en-US"/>
        </w:rPr>
        <w:t>3) С1</w:t>
      </w:r>
      <w:r w:rsidRPr="00BB3346">
        <w:rPr>
          <w:rFonts w:ascii="Times New Roman" w:eastAsiaTheme="minorHAnsi" w:hAnsi="Times New Roman"/>
          <w:color w:val="000000"/>
          <w:spacing w:val="-10"/>
          <w:vertAlign w:val="subscript"/>
          <w:lang w:eastAsia="en-US"/>
        </w:rPr>
        <w:t>2</w:t>
      </w:r>
      <w:r w:rsidRPr="00BB3346">
        <w:rPr>
          <w:rFonts w:ascii="Times New Roman" w:eastAsiaTheme="minorHAnsi" w:hAnsi="Times New Roman"/>
          <w:color w:val="000000"/>
          <w:spacing w:val="-10"/>
          <w:lang w:eastAsia="en-US"/>
        </w:rPr>
        <w:t>О</w:t>
      </w:r>
      <w:r w:rsidRPr="00BB3346">
        <w:rPr>
          <w:rFonts w:ascii="Times New Roman" w:eastAsiaTheme="minorHAnsi" w:hAnsi="Times New Roman"/>
          <w:color w:val="000000"/>
          <w:spacing w:val="-10"/>
          <w:vertAlign w:val="subscript"/>
          <w:lang w:eastAsia="en-US"/>
        </w:rPr>
        <w:t>5</w:t>
      </w:r>
      <w:r w:rsidRPr="00BB3346">
        <w:rPr>
          <w:rFonts w:ascii="Times New Roman" w:eastAsiaTheme="minorHAnsi" w:hAnsi="Times New Roman"/>
          <w:color w:val="000000"/>
          <w:vertAlign w:val="subscript"/>
          <w:lang w:eastAsia="en-US"/>
        </w:rPr>
        <w:tab/>
      </w:r>
      <w:r w:rsidRPr="00BB3346">
        <w:rPr>
          <w:rFonts w:ascii="Times New Roman" w:eastAsiaTheme="minorHAnsi" w:hAnsi="Times New Roman"/>
          <w:color w:val="000000"/>
          <w:spacing w:val="-7"/>
          <w:lang w:eastAsia="en-US"/>
        </w:rPr>
        <w:t>4) С1</w:t>
      </w:r>
      <w:r w:rsidRPr="00BB3346">
        <w:rPr>
          <w:rFonts w:ascii="Times New Roman" w:eastAsiaTheme="minorHAnsi" w:hAnsi="Times New Roman"/>
          <w:color w:val="000000"/>
          <w:spacing w:val="-7"/>
          <w:vertAlign w:val="subscript"/>
          <w:lang w:eastAsia="en-US"/>
        </w:rPr>
        <w:t>2</w:t>
      </w:r>
      <w:r w:rsidRPr="00BB3346">
        <w:rPr>
          <w:rFonts w:ascii="Times New Roman" w:eastAsiaTheme="minorHAnsi" w:hAnsi="Times New Roman"/>
          <w:color w:val="000000"/>
          <w:spacing w:val="-7"/>
          <w:lang w:eastAsia="en-US"/>
        </w:rPr>
        <w:t>О</w:t>
      </w:r>
      <w:r w:rsidRPr="00BB3346">
        <w:rPr>
          <w:rFonts w:ascii="Times New Roman" w:eastAsiaTheme="minorHAnsi" w:hAnsi="Times New Roman"/>
          <w:color w:val="000000"/>
          <w:spacing w:val="-7"/>
          <w:vertAlign w:val="subscript"/>
          <w:lang w:eastAsia="en-US"/>
        </w:rPr>
        <w:t>7</w:t>
      </w:r>
    </w:p>
    <w:p w:rsidR="00BB3346" w:rsidRPr="00BB3346" w:rsidRDefault="00BB3346" w:rsidP="00BB3346">
      <w:pPr>
        <w:spacing w:after="0" w:line="240" w:lineRule="auto"/>
        <w:rPr>
          <w:rFonts w:ascii="Times New Roman" w:hAnsi="Times New Roman"/>
          <w:b/>
          <w:lang/>
        </w:rPr>
      </w:pPr>
    </w:p>
    <w:p w:rsidR="00BB3346" w:rsidRPr="00BB3346" w:rsidRDefault="00BB3346" w:rsidP="00BB3346">
      <w:pPr>
        <w:spacing w:after="0" w:line="240" w:lineRule="auto"/>
        <w:rPr>
          <w:rFonts w:ascii="Times New Roman" w:hAnsi="Times New Roman"/>
          <w:lang/>
        </w:rPr>
      </w:pPr>
      <w:r w:rsidRPr="00BB3346">
        <w:rPr>
          <w:rFonts w:ascii="Times New Roman" w:hAnsi="Times New Roman"/>
          <w:b/>
          <w:lang/>
        </w:rPr>
        <w:t>А3</w:t>
      </w:r>
      <w:r w:rsidRPr="00BB3346">
        <w:rPr>
          <w:rFonts w:ascii="Times New Roman" w:hAnsi="Times New Roman"/>
          <w:lang/>
        </w:rPr>
        <w:t>. Водородное соединение с ярко выраженными основными  свойствами образует</w:t>
      </w:r>
    </w:p>
    <w:p w:rsidR="00BB3346" w:rsidRPr="00BB3346" w:rsidRDefault="00BB3346" w:rsidP="00BB3346">
      <w:pPr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lang w:eastAsia="en-US"/>
        </w:rPr>
        <w:t>углерод        2)азот      3)фтор      4)кислород</w:t>
      </w:r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b/>
          <w:lang w:eastAsia="en-US"/>
        </w:rPr>
        <w:t>А</w:t>
      </w:r>
      <w:proofErr w:type="gramStart"/>
      <w:r w:rsidRPr="00BB3346">
        <w:rPr>
          <w:rFonts w:ascii="Times New Roman" w:eastAsiaTheme="minorHAnsi" w:hAnsi="Times New Roman"/>
          <w:b/>
          <w:lang w:eastAsia="en-US"/>
        </w:rPr>
        <w:t>4</w:t>
      </w:r>
      <w:proofErr w:type="gramEnd"/>
      <w:r w:rsidRPr="00BB3346">
        <w:rPr>
          <w:rFonts w:ascii="Times New Roman" w:eastAsiaTheme="minorHAnsi" w:hAnsi="Times New Roman"/>
          <w:b/>
          <w:lang w:eastAsia="en-US"/>
        </w:rPr>
        <w:t>.</w:t>
      </w:r>
      <w:r w:rsidRPr="00BB3346">
        <w:rPr>
          <w:rFonts w:ascii="Times New Roman" w:eastAsiaTheme="minorHAnsi" w:hAnsi="Times New Roman"/>
          <w:lang w:eastAsia="en-US"/>
        </w:rPr>
        <w:t xml:space="preserve"> При нагревании кристаллического хлорида натрия с концентрированной фосфорной кислотой выделяется газ </w:t>
      </w:r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vertAlign w:val="subscript"/>
          <w:lang w:eastAsia="en-US"/>
        </w:rPr>
      </w:pPr>
      <w:r w:rsidRPr="00BB3346">
        <w:rPr>
          <w:rFonts w:ascii="Times New Roman" w:eastAsiaTheme="minorHAnsi" w:hAnsi="Times New Roman"/>
          <w:lang w:eastAsia="en-US"/>
        </w:rPr>
        <w:t xml:space="preserve">1) </w:t>
      </w:r>
      <w:r w:rsidRPr="00BB3346">
        <w:rPr>
          <w:rFonts w:ascii="Times New Roman" w:eastAsiaTheme="minorHAnsi" w:hAnsi="Times New Roman"/>
          <w:lang w:val="en-US" w:eastAsia="en-US"/>
        </w:rPr>
        <w:t>SO</w:t>
      </w:r>
      <w:r w:rsidRPr="00BB3346">
        <w:rPr>
          <w:rFonts w:ascii="Times New Roman" w:eastAsiaTheme="minorHAnsi" w:hAnsi="Times New Roman"/>
          <w:vertAlign w:val="subscript"/>
          <w:lang w:eastAsia="en-US"/>
        </w:rPr>
        <w:t>2</w:t>
      </w:r>
      <w:r w:rsidRPr="00BB3346">
        <w:rPr>
          <w:rFonts w:ascii="Times New Roman" w:eastAsiaTheme="minorHAnsi" w:hAnsi="Times New Roman"/>
          <w:lang w:eastAsia="en-US"/>
        </w:rPr>
        <w:t xml:space="preserve">                                 </w:t>
      </w:r>
      <w:proofErr w:type="spellStart"/>
      <w:r w:rsidRPr="00BB3346">
        <w:rPr>
          <w:rFonts w:ascii="Times New Roman" w:eastAsiaTheme="minorHAnsi" w:hAnsi="Times New Roman"/>
          <w:lang w:eastAsia="en-US"/>
        </w:rPr>
        <w:t>2</w:t>
      </w:r>
      <w:proofErr w:type="spellEnd"/>
      <w:r w:rsidRPr="00BB3346">
        <w:rPr>
          <w:rFonts w:ascii="Times New Roman" w:eastAsiaTheme="minorHAnsi" w:hAnsi="Times New Roman"/>
          <w:lang w:eastAsia="en-US"/>
        </w:rPr>
        <w:t xml:space="preserve">) </w:t>
      </w:r>
      <w:r w:rsidRPr="00BB3346">
        <w:rPr>
          <w:rFonts w:ascii="Times New Roman" w:eastAsiaTheme="minorHAnsi" w:hAnsi="Times New Roman"/>
          <w:lang w:val="en-US" w:eastAsia="en-US"/>
        </w:rPr>
        <w:t>SO</w:t>
      </w:r>
      <w:r w:rsidRPr="00BB3346">
        <w:rPr>
          <w:rFonts w:ascii="Times New Roman" w:eastAsiaTheme="minorHAnsi" w:hAnsi="Times New Roman"/>
          <w:vertAlign w:val="subscript"/>
          <w:lang w:eastAsia="en-US"/>
        </w:rPr>
        <w:t>3</w:t>
      </w:r>
      <w:r w:rsidRPr="00BB3346">
        <w:rPr>
          <w:rFonts w:ascii="Times New Roman" w:eastAsiaTheme="minorHAnsi" w:hAnsi="Times New Roman"/>
          <w:lang w:eastAsia="en-US"/>
        </w:rPr>
        <w:t xml:space="preserve">                           </w:t>
      </w:r>
      <w:proofErr w:type="spellStart"/>
      <w:r w:rsidRPr="00BB3346">
        <w:rPr>
          <w:rFonts w:ascii="Times New Roman" w:eastAsiaTheme="minorHAnsi" w:hAnsi="Times New Roman"/>
          <w:lang w:eastAsia="en-US"/>
        </w:rPr>
        <w:t>3</w:t>
      </w:r>
      <w:proofErr w:type="spellEnd"/>
      <w:r w:rsidRPr="00BB3346">
        <w:rPr>
          <w:rFonts w:ascii="Times New Roman" w:eastAsiaTheme="minorHAnsi" w:hAnsi="Times New Roman"/>
          <w:lang w:eastAsia="en-US"/>
        </w:rPr>
        <w:t xml:space="preserve">) </w:t>
      </w:r>
      <w:proofErr w:type="spellStart"/>
      <w:r w:rsidRPr="00BB3346">
        <w:rPr>
          <w:rFonts w:ascii="Times New Roman" w:eastAsiaTheme="minorHAnsi" w:hAnsi="Times New Roman"/>
          <w:lang w:val="en-US" w:eastAsia="en-US"/>
        </w:rPr>
        <w:t>HCl</w:t>
      </w:r>
      <w:proofErr w:type="spellEnd"/>
      <w:r w:rsidRPr="00BB3346">
        <w:rPr>
          <w:rFonts w:ascii="Times New Roman" w:eastAsiaTheme="minorHAnsi" w:hAnsi="Times New Roman"/>
          <w:lang w:eastAsia="en-US"/>
        </w:rPr>
        <w:t xml:space="preserve">                           4) </w:t>
      </w:r>
      <w:proofErr w:type="spellStart"/>
      <w:r w:rsidRPr="00BB3346">
        <w:rPr>
          <w:rFonts w:ascii="Times New Roman" w:eastAsiaTheme="minorHAnsi" w:hAnsi="Times New Roman"/>
          <w:lang w:val="en-US" w:eastAsia="en-US"/>
        </w:rPr>
        <w:t>Cl</w:t>
      </w:r>
      <w:proofErr w:type="spellEnd"/>
      <w:r w:rsidRPr="00BB3346">
        <w:rPr>
          <w:rFonts w:ascii="Times New Roman" w:eastAsiaTheme="minorHAnsi" w:hAnsi="Times New Roman"/>
          <w:vertAlign w:val="subscript"/>
          <w:lang w:eastAsia="en-US"/>
        </w:rPr>
        <w:t>2</w:t>
      </w:r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b/>
          <w:lang w:eastAsia="en-US"/>
        </w:rPr>
        <w:t>А5</w:t>
      </w:r>
      <w:r w:rsidRPr="00BB3346">
        <w:rPr>
          <w:rFonts w:ascii="Times New Roman" w:eastAsiaTheme="minorHAnsi" w:hAnsi="Times New Roman"/>
          <w:lang w:eastAsia="en-US"/>
        </w:rPr>
        <w:t>. Верны ли следующие суждения о галогенах?</w:t>
      </w:r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lang w:eastAsia="en-US"/>
        </w:rPr>
        <w:t xml:space="preserve">А. Фтор   в   соединениях   проявляет   как   </w:t>
      </w:r>
      <w:proofErr w:type="gramStart"/>
      <w:r w:rsidRPr="00BB3346">
        <w:rPr>
          <w:rFonts w:ascii="Times New Roman" w:eastAsiaTheme="minorHAnsi" w:hAnsi="Times New Roman"/>
          <w:lang w:eastAsia="en-US"/>
        </w:rPr>
        <w:t>положительную</w:t>
      </w:r>
      <w:proofErr w:type="gramEnd"/>
      <w:r w:rsidRPr="00BB3346">
        <w:rPr>
          <w:rFonts w:ascii="Times New Roman" w:eastAsiaTheme="minorHAnsi" w:hAnsi="Times New Roman"/>
          <w:lang w:eastAsia="en-US"/>
        </w:rPr>
        <w:t>,   так  и</w:t>
      </w:r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lang w:eastAsia="en-US"/>
        </w:rPr>
        <w:t xml:space="preserve">отрицательную степень окисления. </w:t>
      </w:r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lang w:eastAsia="en-US"/>
        </w:rPr>
        <w:t>Б. При нормальных условиях бром и йод являются жидкостями.</w:t>
      </w:r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  <w:sectPr w:rsidR="00BB3346" w:rsidRPr="00BB3346" w:rsidSect="00BB3346">
          <w:type w:val="continuous"/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lang w:eastAsia="en-US"/>
        </w:rPr>
        <w:lastRenderedPageBreak/>
        <w:t>1)  верно только</w:t>
      </w:r>
      <w:proofErr w:type="gramStart"/>
      <w:r w:rsidRPr="00BB3346">
        <w:rPr>
          <w:rFonts w:ascii="Times New Roman" w:eastAsiaTheme="minorHAnsi" w:hAnsi="Times New Roman"/>
          <w:lang w:eastAsia="en-US"/>
        </w:rPr>
        <w:t xml:space="preserve"> А</w:t>
      </w:r>
      <w:proofErr w:type="gramEnd"/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lang w:eastAsia="en-US"/>
        </w:rPr>
        <w:t>2)  верно только</w:t>
      </w:r>
      <w:proofErr w:type="gramStart"/>
      <w:r w:rsidRPr="00BB3346">
        <w:rPr>
          <w:rFonts w:ascii="Times New Roman" w:eastAsiaTheme="minorHAnsi" w:hAnsi="Times New Roman"/>
          <w:lang w:eastAsia="en-US"/>
        </w:rPr>
        <w:t xml:space="preserve"> Б</w:t>
      </w:r>
      <w:proofErr w:type="gramEnd"/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lang w:eastAsia="en-US"/>
        </w:rPr>
        <w:t>3)  верны оба суждения</w:t>
      </w:r>
    </w:p>
    <w:p w:rsidR="00BB3346" w:rsidRPr="00BB3346" w:rsidRDefault="00BB3346" w:rsidP="00BB3346">
      <w:pPr>
        <w:spacing w:after="160" w:line="259" w:lineRule="auto"/>
        <w:ind w:left="720" w:hanging="720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lang w:eastAsia="en-US"/>
        </w:rPr>
        <w:t xml:space="preserve">4) оба суждения неверны </w:t>
      </w:r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  <w:sectPr w:rsidR="00BB3346" w:rsidRPr="00BB3346" w:rsidSect="00BB3346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299"/>
        </w:sectPr>
      </w:pPr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b/>
          <w:lang w:eastAsia="en-US"/>
        </w:rPr>
        <w:lastRenderedPageBreak/>
        <w:t>А</w:t>
      </w:r>
      <w:proofErr w:type="gramStart"/>
      <w:r w:rsidRPr="00BB3346">
        <w:rPr>
          <w:rFonts w:ascii="Times New Roman" w:eastAsiaTheme="minorHAnsi" w:hAnsi="Times New Roman"/>
          <w:b/>
          <w:lang w:eastAsia="en-US"/>
        </w:rPr>
        <w:t>6</w:t>
      </w:r>
      <w:proofErr w:type="gramEnd"/>
      <w:r w:rsidRPr="00BB3346">
        <w:rPr>
          <w:rFonts w:ascii="Times New Roman" w:eastAsiaTheme="minorHAnsi" w:hAnsi="Times New Roman"/>
          <w:b/>
          <w:lang w:eastAsia="en-US"/>
        </w:rPr>
        <w:t>.</w:t>
      </w:r>
      <w:r w:rsidRPr="00BB3346">
        <w:rPr>
          <w:rFonts w:ascii="Times New Roman" w:eastAsiaTheme="minorHAnsi" w:hAnsi="Times New Roman"/>
          <w:lang w:eastAsia="en-US"/>
        </w:rPr>
        <w:t xml:space="preserve"> </w:t>
      </w:r>
      <w:proofErr w:type="gramStart"/>
      <w:r w:rsidRPr="00BB3346">
        <w:rPr>
          <w:rFonts w:ascii="Times New Roman" w:eastAsiaTheme="minorHAnsi" w:hAnsi="Times New Roman"/>
          <w:lang w:eastAsia="en-US"/>
        </w:rPr>
        <w:t xml:space="preserve">Объем кислорода (при н. у.), необходимый для окисления </w:t>
      </w:r>
      <w:smartTag w:uri="urn:schemas-microsoft-com:office:smarttags" w:element="metricconverter">
        <w:smartTagPr>
          <w:attr w:name="ProductID" w:val="6,2 г"/>
        </w:smartTagPr>
        <w:r w:rsidRPr="00BB3346">
          <w:rPr>
            <w:rFonts w:ascii="Times New Roman" w:eastAsiaTheme="minorHAnsi" w:hAnsi="Times New Roman"/>
            <w:lang w:eastAsia="en-US"/>
          </w:rPr>
          <w:t>6,2 г</w:t>
        </w:r>
      </w:smartTag>
      <w:r w:rsidRPr="00BB3346">
        <w:rPr>
          <w:rFonts w:ascii="Times New Roman" w:eastAsiaTheme="minorHAnsi" w:hAnsi="Times New Roman"/>
          <w:lang w:eastAsia="en-US"/>
        </w:rPr>
        <w:t xml:space="preserve"> фосфора   </w:t>
      </w:r>
      <w:proofErr w:type="gramEnd"/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lang w:eastAsia="en-US"/>
        </w:rPr>
        <w:t xml:space="preserve">1) </w:t>
      </w:r>
      <w:smartTag w:uri="urn:schemas-microsoft-com:office:smarttags" w:element="metricconverter">
        <w:smartTagPr>
          <w:attr w:name="ProductID" w:val="11,2 л"/>
        </w:smartTagPr>
        <w:r w:rsidRPr="00BB3346">
          <w:rPr>
            <w:rFonts w:ascii="Times New Roman" w:eastAsiaTheme="minorHAnsi" w:hAnsi="Times New Roman"/>
            <w:lang w:eastAsia="en-US"/>
          </w:rPr>
          <w:t>11,2 л</w:t>
        </w:r>
      </w:smartTag>
      <w:r w:rsidRPr="00BB3346">
        <w:rPr>
          <w:rFonts w:ascii="Times New Roman" w:eastAsiaTheme="minorHAnsi" w:hAnsi="Times New Roman"/>
          <w:lang w:eastAsia="en-US"/>
        </w:rPr>
        <w:t xml:space="preserve">                   2) </w:t>
      </w:r>
      <w:smartTag w:uri="urn:schemas-microsoft-com:office:smarttags" w:element="metricconverter">
        <w:smartTagPr>
          <w:attr w:name="ProductID" w:val="5,6 л"/>
        </w:smartTagPr>
        <w:r w:rsidRPr="00BB3346">
          <w:rPr>
            <w:rFonts w:ascii="Times New Roman" w:eastAsiaTheme="minorHAnsi" w:hAnsi="Times New Roman"/>
            <w:lang w:eastAsia="en-US"/>
          </w:rPr>
          <w:t>5,6 л</w:t>
        </w:r>
      </w:smartTag>
      <w:r w:rsidRPr="00BB3346">
        <w:rPr>
          <w:rFonts w:ascii="Times New Roman" w:eastAsiaTheme="minorHAnsi" w:hAnsi="Times New Roman"/>
          <w:lang w:eastAsia="en-US"/>
        </w:rPr>
        <w:t xml:space="preserve">                      3) </w:t>
      </w:r>
      <w:smartTag w:uri="urn:schemas-microsoft-com:office:smarttags" w:element="metricconverter">
        <w:smartTagPr>
          <w:attr w:name="ProductID" w:val="2,24 л"/>
        </w:smartTagPr>
        <w:r w:rsidRPr="00BB3346">
          <w:rPr>
            <w:rFonts w:ascii="Times New Roman" w:eastAsiaTheme="minorHAnsi" w:hAnsi="Times New Roman"/>
            <w:lang w:eastAsia="en-US"/>
          </w:rPr>
          <w:t>2,24 л</w:t>
        </w:r>
      </w:smartTag>
      <w:r w:rsidRPr="00BB3346">
        <w:rPr>
          <w:rFonts w:ascii="Times New Roman" w:eastAsiaTheme="minorHAnsi" w:hAnsi="Times New Roman"/>
          <w:lang w:eastAsia="en-US"/>
        </w:rPr>
        <w:t xml:space="preserve">                         4) </w:t>
      </w:r>
      <w:smartTag w:uri="urn:schemas-microsoft-com:office:smarttags" w:element="metricconverter">
        <w:smartTagPr>
          <w:attr w:name="ProductID" w:val="4,48 л"/>
        </w:smartTagPr>
        <w:r w:rsidRPr="00BB3346">
          <w:rPr>
            <w:rFonts w:ascii="Times New Roman" w:eastAsiaTheme="minorHAnsi" w:hAnsi="Times New Roman"/>
            <w:lang w:eastAsia="en-US"/>
          </w:rPr>
          <w:t>4,48 л</w:t>
        </w:r>
      </w:smartTag>
    </w:p>
    <w:p w:rsidR="00BB3346" w:rsidRPr="00BB3346" w:rsidRDefault="00BB3346" w:rsidP="00BB3346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b/>
          <w:lang w:eastAsia="en-US"/>
        </w:rPr>
        <w:t>В</w:t>
      </w:r>
      <w:proofErr w:type="gramStart"/>
      <w:r w:rsidRPr="00BB3346">
        <w:rPr>
          <w:rFonts w:ascii="Times New Roman" w:eastAsiaTheme="minorHAnsi" w:hAnsi="Times New Roman"/>
          <w:b/>
          <w:lang w:eastAsia="en-US"/>
        </w:rPr>
        <w:t>1</w:t>
      </w:r>
      <w:proofErr w:type="gramEnd"/>
      <w:r w:rsidRPr="00BB3346">
        <w:rPr>
          <w:rFonts w:ascii="Times New Roman" w:eastAsiaTheme="minorHAnsi" w:hAnsi="Times New Roman"/>
          <w:b/>
          <w:lang w:eastAsia="en-US"/>
        </w:rPr>
        <w:t xml:space="preserve">. </w:t>
      </w:r>
      <w:r w:rsidRPr="00BB3346">
        <w:rPr>
          <w:rFonts w:ascii="Times New Roman" w:eastAsiaTheme="minorHAnsi" w:hAnsi="Times New Roman"/>
          <w:lang w:eastAsia="en-US"/>
        </w:rPr>
        <w:t>Установите соответствие между реагентами и схемами превращений элемента серы.</w:t>
      </w:r>
    </w:p>
    <w:tbl>
      <w:tblPr>
        <w:tblW w:w="975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391"/>
        <w:gridCol w:w="4184"/>
        <w:gridCol w:w="525"/>
        <w:gridCol w:w="4650"/>
      </w:tblGrid>
      <w:tr w:rsidR="00BB3346" w:rsidRPr="00BB3346" w:rsidTr="00F543D2">
        <w:tc>
          <w:tcPr>
            <w:tcW w:w="391" w:type="dxa"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185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РЕАГЕНТЫ</w:t>
            </w:r>
          </w:p>
        </w:tc>
        <w:tc>
          <w:tcPr>
            <w:tcW w:w="525" w:type="dxa"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652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СХЕМЫ ПРЕВРАЩЕНИЙ</w:t>
            </w:r>
          </w:p>
        </w:tc>
      </w:tr>
      <w:tr w:rsidR="00BB3346" w:rsidRPr="00BB3346" w:rsidTr="00F543D2">
        <w:tc>
          <w:tcPr>
            <w:tcW w:w="391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1)</w:t>
            </w:r>
          </w:p>
        </w:tc>
        <w:tc>
          <w:tcPr>
            <w:tcW w:w="4185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сера и кислород</w:t>
            </w:r>
          </w:p>
        </w:tc>
        <w:tc>
          <w:tcPr>
            <w:tcW w:w="525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А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)</w:t>
            </w:r>
          </w:p>
        </w:tc>
        <w:tc>
          <w:tcPr>
            <w:tcW w:w="4652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BB3346">
              <w:rPr>
                <w:rFonts w:ascii="Times New Roman" w:eastAsiaTheme="minorHAnsi" w:hAnsi="Times New Roman"/>
                <w:lang w:val="en-US" w:eastAsia="en-US"/>
              </w:rPr>
              <w:t>S</w:t>
            </w:r>
            <w:r w:rsidRPr="00BB3346">
              <w:rPr>
                <w:rFonts w:ascii="Times New Roman" w:eastAsiaTheme="minorHAnsi" w:hAnsi="Times New Roman"/>
                <w:vertAlign w:val="superscript"/>
                <w:lang w:val="en-US" w:eastAsia="en-US"/>
              </w:rPr>
              <w:t>+4</w:t>
            </w:r>
            <w:r w:rsidRPr="00BB3346">
              <w:rPr>
                <w:rFonts w:ascii="Times New Roman" w:eastAsia="Calibri" w:hAnsi="Times New Roman"/>
                <w:lang w:eastAsia="en-US"/>
              </w:rPr>
              <w:object w:dxaOrig="48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pt" o:ole="" fillcolor="window">
                  <v:imagedata r:id="rId5" o:title=""/>
                </v:shape>
                <o:OLEObject Type="Embed" ProgID="Word.Picture.8" ShapeID="_x0000_i1025" DrawAspect="Content" ObjectID="_1649070922" r:id="rId6"/>
              </w:objec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 xml:space="preserve"> S</w:t>
            </w:r>
            <w:r w:rsidRPr="00BB3346">
              <w:rPr>
                <w:rFonts w:ascii="Times New Roman" w:eastAsiaTheme="minorHAnsi" w:hAnsi="Times New Roman"/>
                <w:vertAlign w:val="superscript"/>
                <w:lang w:val="en-US" w:eastAsia="en-US"/>
              </w:rPr>
              <w:t>+6</w:t>
            </w:r>
          </w:p>
        </w:tc>
      </w:tr>
      <w:tr w:rsidR="00BB3346" w:rsidRPr="00BB3346" w:rsidTr="00F543D2">
        <w:tc>
          <w:tcPr>
            <w:tcW w:w="391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2)</w:t>
            </w:r>
          </w:p>
        </w:tc>
        <w:tc>
          <w:tcPr>
            <w:tcW w:w="4185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оксид серы (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IV</w:t>
            </w:r>
            <w:r w:rsidRPr="00BB3346">
              <w:rPr>
                <w:rFonts w:ascii="Times New Roman" w:eastAsiaTheme="minorHAnsi" w:hAnsi="Times New Roman"/>
                <w:lang w:eastAsia="en-US"/>
              </w:rPr>
              <w:t>) и кислород</w:t>
            </w:r>
          </w:p>
        </w:tc>
        <w:tc>
          <w:tcPr>
            <w:tcW w:w="525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Б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)</w:t>
            </w:r>
          </w:p>
        </w:tc>
        <w:tc>
          <w:tcPr>
            <w:tcW w:w="4652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BB3346">
              <w:rPr>
                <w:rFonts w:ascii="Times New Roman" w:eastAsiaTheme="minorHAnsi" w:hAnsi="Times New Roman"/>
                <w:lang w:val="en-US" w:eastAsia="en-US"/>
              </w:rPr>
              <w:t>S</w:t>
            </w:r>
            <w:r w:rsidRPr="00BB3346">
              <w:rPr>
                <w:rFonts w:ascii="Times New Roman" w:eastAsiaTheme="minorHAnsi" w:hAnsi="Times New Roman"/>
                <w:vertAlign w:val="superscript"/>
                <w:lang w:val="en-US" w:eastAsia="en-US"/>
              </w:rPr>
              <w:t>+4</w:t>
            </w:r>
            <w:r w:rsidRPr="00BB3346">
              <w:rPr>
                <w:rFonts w:ascii="Times New Roman" w:eastAsia="Calibri" w:hAnsi="Times New Roman"/>
                <w:lang w:eastAsia="en-US"/>
              </w:rPr>
              <w:object w:dxaOrig="480" w:dyaOrig="300">
                <v:shape id="_x0000_i1026" type="#_x0000_t75" style="width:24pt;height:15pt" o:ole="" fillcolor="window">
                  <v:imagedata r:id="rId5" o:title=""/>
                </v:shape>
                <o:OLEObject Type="Embed" ProgID="Word.Picture.8" ShapeID="_x0000_i1026" DrawAspect="Content" ObjectID="_1649070923" r:id="rId7"/>
              </w:objec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 xml:space="preserve"> S</w:t>
            </w:r>
            <w:r w:rsidRPr="00BB3346">
              <w:rPr>
                <w:rFonts w:ascii="Times New Roman" w:eastAsiaTheme="minorHAnsi" w:hAnsi="Times New Roman"/>
                <w:vertAlign w:val="superscript"/>
                <w:lang w:val="en-US" w:eastAsia="en-US"/>
              </w:rPr>
              <w:t>0</w:t>
            </w:r>
          </w:p>
        </w:tc>
      </w:tr>
      <w:tr w:rsidR="00BB3346" w:rsidRPr="00BB3346" w:rsidTr="00F543D2">
        <w:tc>
          <w:tcPr>
            <w:tcW w:w="391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3)</w:t>
            </w:r>
          </w:p>
        </w:tc>
        <w:tc>
          <w:tcPr>
            <w:tcW w:w="4185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сероводород и кислород</w:t>
            </w:r>
          </w:p>
        </w:tc>
        <w:tc>
          <w:tcPr>
            <w:tcW w:w="525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В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)</w:t>
            </w:r>
          </w:p>
        </w:tc>
        <w:tc>
          <w:tcPr>
            <w:tcW w:w="4652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BB3346">
              <w:rPr>
                <w:rFonts w:ascii="Times New Roman" w:eastAsiaTheme="minorHAnsi" w:hAnsi="Times New Roman"/>
                <w:lang w:val="en-US" w:eastAsia="en-US"/>
              </w:rPr>
              <w:t>S</w:t>
            </w:r>
            <w:r w:rsidRPr="00BB3346">
              <w:rPr>
                <w:rFonts w:ascii="Times New Roman" w:eastAsiaTheme="minorHAnsi" w:hAnsi="Times New Roman"/>
                <w:vertAlign w:val="superscript"/>
                <w:lang w:val="en-US" w:eastAsia="en-US"/>
              </w:rPr>
              <w:t>0</w:t>
            </w:r>
            <w:r w:rsidRPr="00BB3346">
              <w:rPr>
                <w:rFonts w:ascii="Times New Roman" w:eastAsia="Calibri" w:hAnsi="Times New Roman"/>
                <w:lang w:eastAsia="en-US"/>
              </w:rPr>
              <w:object w:dxaOrig="480" w:dyaOrig="300">
                <v:shape id="_x0000_i1027" type="#_x0000_t75" style="width:24pt;height:15pt" o:ole="" fillcolor="window">
                  <v:imagedata r:id="rId5" o:title=""/>
                </v:shape>
                <o:OLEObject Type="Embed" ProgID="Word.Picture.8" ShapeID="_x0000_i1027" DrawAspect="Content" ObjectID="_1649070924" r:id="rId8"/>
              </w:objec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 xml:space="preserve"> S</w:t>
            </w:r>
            <w:r w:rsidRPr="00BB3346">
              <w:rPr>
                <w:rFonts w:ascii="Times New Roman" w:eastAsiaTheme="minorHAnsi" w:hAnsi="Times New Roman"/>
                <w:vertAlign w:val="superscript"/>
                <w:lang w:val="en-US" w:eastAsia="en-US"/>
              </w:rPr>
              <w:t>+4</w:t>
            </w:r>
          </w:p>
        </w:tc>
      </w:tr>
      <w:tr w:rsidR="00BB3346" w:rsidRPr="00BB3346" w:rsidTr="00F543D2">
        <w:tc>
          <w:tcPr>
            <w:tcW w:w="391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4)</w:t>
            </w:r>
          </w:p>
        </w:tc>
        <w:tc>
          <w:tcPr>
            <w:tcW w:w="4185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серная кислота (</w:t>
            </w:r>
            <w:proofErr w:type="spellStart"/>
            <w:r w:rsidRPr="00BB3346">
              <w:rPr>
                <w:rFonts w:ascii="Times New Roman" w:eastAsiaTheme="minorHAnsi" w:hAnsi="Times New Roman"/>
                <w:lang w:eastAsia="en-US"/>
              </w:rPr>
              <w:t>конц</w:t>
            </w:r>
            <w:proofErr w:type="spellEnd"/>
            <w:r w:rsidRPr="00BB3346">
              <w:rPr>
                <w:rFonts w:ascii="Times New Roman" w:eastAsiaTheme="minorHAnsi" w:hAnsi="Times New Roman"/>
                <w:lang w:eastAsia="en-US"/>
              </w:rPr>
              <w:t>.) и медь</w:t>
            </w:r>
          </w:p>
        </w:tc>
        <w:tc>
          <w:tcPr>
            <w:tcW w:w="525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Г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)</w:t>
            </w:r>
          </w:p>
        </w:tc>
        <w:tc>
          <w:tcPr>
            <w:tcW w:w="4652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BB3346">
              <w:rPr>
                <w:rFonts w:ascii="Times New Roman" w:eastAsiaTheme="minorHAnsi" w:hAnsi="Times New Roman"/>
                <w:lang w:val="en-US" w:eastAsia="en-US"/>
              </w:rPr>
              <w:t>S</w:t>
            </w:r>
            <w:r w:rsidRPr="00BB3346">
              <w:rPr>
                <w:rFonts w:ascii="Times New Roman" w:eastAsiaTheme="minorHAnsi" w:hAnsi="Times New Roman"/>
                <w:vertAlign w:val="superscript"/>
                <w:lang w:val="en-US" w:eastAsia="en-US"/>
              </w:rPr>
              <w:t>–2</w:t>
            </w:r>
            <w:r w:rsidRPr="00BB3346">
              <w:rPr>
                <w:rFonts w:ascii="Times New Roman" w:eastAsia="Calibri" w:hAnsi="Times New Roman"/>
                <w:lang w:eastAsia="en-US"/>
              </w:rPr>
              <w:object w:dxaOrig="480" w:dyaOrig="300">
                <v:shape id="_x0000_i1028" type="#_x0000_t75" style="width:24pt;height:15pt" o:ole="" fillcolor="window">
                  <v:imagedata r:id="rId5" o:title=""/>
                </v:shape>
                <o:OLEObject Type="Embed" ProgID="Word.Picture.8" ShapeID="_x0000_i1028" DrawAspect="Content" ObjectID="_1649070925" r:id="rId9"/>
              </w:objec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 xml:space="preserve"> S</w:t>
            </w:r>
            <w:r w:rsidRPr="00BB3346">
              <w:rPr>
                <w:rFonts w:ascii="Times New Roman" w:eastAsiaTheme="minorHAnsi" w:hAnsi="Times New Roman"/>
                <w:vertAlign w:val="superscript"/>
                <w:lang w:val="en-US" w:eastAsia="en-US"/>
              </w:rPr>
              <w:t>+4</w:t>
            </w:r>
          </w:p>
        </w:tc>
      </w:tr>
      <w:tr w:rsidR="00BB3346" w:rsidRPr="00BB3346" w:rsidTr="00F543D2">
        <w:tc>
          <w:tcPr>
            <w:tcW w:w="391" w:type="dxa"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</w:p>
        </w:tc>
        <w:tc>
          <w:tcPr>
            <w:tcW w:w="4185" w:type="dxa"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</w:p>
        </w:tc>
        <w:tc>
          <w:tcPr>
            <w:tcW w:w="525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Д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)</w:t>
            </w:r>
          </w:p>
        </w:tc>
        <w:tc>
          <w:tcPr>
            <w:tcW w:w="4652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BB3346">
              <w:rPr>
                <w:rFonts w:ascii="Times New Roman" w:eastAsiaTheme="minorHAnsi" w:hAnsi="Times New Roman"/>
                <w:lang w:val="en-US" w:eastAsia="en-US"/>
              </w:rPr>
              <w:t>S</w:t>
            </w:r>
            <w:r w:rsidRPr="00BB3346">
              <w:rPr>
                <w:rFonts w:ascii="Times New Roman" w:eastAsiaTheme="minorHAnsi" w:hAnsi="Times New Roman"/>
                <w:vertAlign w:val="superscript"/>
                <w:lang w:val="en-US" w:eastAsia="en-US"/>
              </w:rPr>
              <w:t>0</w:t>
            </w:r>
            <w:r w:rsidRPr="00BB3346">
              <w:rPr>
                <w:rFonts w:ascii="Times New Roman" w:eastAsia="Calibri" w:hAnsi="Times New Roman"/>
                <w:lang w:eastAsia="en-US"/>
              </w:rPr>
              <w:object w:dxaOrig="480" w:dyaOrig="300">
                <v:shape id="_x0000_i1029" type="#_x0000_t75" style="width:24pt;height:15pt" o:ole="" fillcolor="window">
                  <v:imagedata r:id="rId5" o:title=""/>
                </v:shape>
                <o:OLEObject Type="Embed" ProgID="Word.Picture.8" ShapeID="_x0000_i1029" DrawAspect="Content" ObjectID="_1649070926" r:id="rId10"/>
              </w:objec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 xml:space="preserve"> S</w:t>
            </w:r>
            <w:r w:rsidRPr="00BB3346">
              <w:rPr>
                <w:rFonts w:ascii="Times New Roman" w:eastAsiaTheme="minorHAnsi" w:hAnsi="Times New Roman"/>
                <w:vertAlign w:val="superscript"/>
                <w:lang w:val="en-US" w:eastAsia="en-US"/>
              </w:rPr>
              <w:t>–2</w:t>
            </w:r>
          </w:p>
        </w:tc>
      </w:tr>
      <w:tr w:rsidR="00BB3346" w:rsidRPr="00BB3346" w:rsidTr="00F543D2">
        <w:tc>
          <w:tcPr>
            <w:tcW w:w="391" w:type="dxa"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</w:p>
        </w:tc>
        <w:tc>
          <w:tcPr>
            <w:tcW w:w="4185" w:type="dxa"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</w:p>
        </w:tc>
        <w:tc>
          <w:tcPr>
            <w:tcW w:w="525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Е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)</w:t>
            </w:r>
          </w:p>
        </w:tc>
        <w:tc>
          <w:tcPr>
            <w:tcW w:w="4652" w:type="dxa"/>
            <w:hideMark/>
          </w:tcPr>
          <w:p w:rsidR="00BB3346" w:rsidRPr="00BB3346" w:rsidRDefault="00BB3346" w:rsidP="00BB3346">
            <w:pPr>
              <w:spacing w:after="160" w:line="259" w:lineRule="auto"/>
              <w:ind w:left="-57" w:right="-57"/>
              <w:rPr>
                <w:rFonts w:ascii="Times New Roman" w:eastAsiaTheme="minorHAnsi" w:hAnsi="Times New Roman"/>
                <w:lang w:val="en-US" w:eastAsia="en-US"/>
              </w:rPr>
            </w:pPr>
            <w:r w:rsidRPr="00BB3346">
              <w:rPr>
                <w:rFonts w:ascii="Times New Roman" w:eastAsiaTheme="minorHAnsi" w:hAnsi="Times New Roman"/>
                <w:lang w:val="en-US" w:eastAsia="en-US"/>
              </w:rPr>
              <w:t>S</w:t>
            </w:r>
            <w:r w:rsidRPr="00BB3346">
              <w:rPr>
                <w:rFonts w:ascii="Times New Roman" w:eastAsiaTheme="minorHAnsi" w:hAnsi="Times New Roman"/>
                <w:vertAlign w:val="superscript"/>
                <w:lang w:val="en-US" w:eastAsia="en-US"/>
              </w:rPr>
              <w:t>+6</w:t>
            </w:r>
            <w:r w:rsidRPr="00BB3346">
              <w:rPr>
                <w:rFonts w:ascii="Times New Roman" w:eastAsia="Calibri" w:hAnsi="Times New Roman"/>
                <w:lang w:eastAsia="en-US"/>
              </w:rPr>
              <w:object w:dxaOrig="480" w:dyaOrig="300">
                <v:shape id="_x0000_i1030" type="#_x0000_t75" style="width:24pt;height:15pt" o:ole="" fillcolor="window">
                  <v:imagedata r:id="rId5" o:title=""/>
                </v:shape>
                <o:OLEObject Type="Embed" ProgID="Word.Picture.8" ShapeID="_x0000_i1030" DrawAspect="Content" ObjectID="_1649070927" r:id="rId11"/>
              </w:objec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 xml:space="preserve"> S</w:t>
            </w:r>
            <w:r w:rsidRPr="00BB3346">
              <w:rPr>
                <w:rFonts w:ascii="Times New Roman" w:eastAsiaTheme="minorHAnsi" w:hAnsi="Times New Roman"/>
                <w:vertAlign w:val="superscript"/>
                <w:lang w:val="en-US" w:eastAsia="en-US"/>
              </w:rPr>
              <w:t>+4</w:t>
            </w:r>
          </w:p>
        </w:tc>
      </w:tr>
    </w:tbl>
    <w:p w:rsidR="00BB3346" w:rsidRPr="00BB3346" w:rsidRDefault="00BB3346" w:rsidP="00BB3346">
      <w:pPr>
        <w:spacing w:after="160" w:line="259" w:lineRule="auto"/>
        <w:rPr>
          <w:rFonts w:ascii="Times New Roman" w:eastAsia="Calibri" w:hAnsi="Times New Roman"/>
          <w:lang w:eastAsia="en-US"/>
        </w:rPr>
      </w:pPr>
      <w:r w:rsidRPr="00BB3346">
        <w:rPr>
          <w:rFonts w:ascii="Times New Roman" w:eastAsiaTheme="minorHAnsi" w:hAnsi="Times New Roman"/>
          <w:b/>
          <w:lang w:eastAsia="en-US"/>
        </w:rPr>
        <w:t>В</w:t>
      </w:r>
      <w:proofErr w:type="gramStart"/>
      <w:r w:rsidRPr="00BB3346">
        <w:rPr>
          <w:rFonts w:ascii="Times New Roman" w:eastAsiaTheme="minorHAnsi" w:hAnsi="Times New Roman"/>
          <w:b/>
          <w:lang w:eastAsia="en-US"/>
        </w:rPr>
        <w:t>2</w:t>
      </w:r>
      <w:proofErr w:type="gramEnd"/>
      <w:r w:rsidRPr="00BB3346">
        <w:rPr>
          <w:rFonts w:ascii="Times New Roman" w:eastAsiaTheme="minorHAnsi" w:hAnsi="Times New Roman"/>
          <w:lang w:eastAsia="en-US"/>
        </w:rPr>
        <w:t>. Установите соответствие между реагирующими вещест</w:t>
      </w:r>
      <w:r w:rsidRPr="00BB3346">
        <w:rPr>
          <w:rFonts w:ascii="Times New Roman" w:eastAsiaTheme="minorHAnsi" w:hAnsi="Times New Roman"/>
          <w:lang w:eastAsia="en-US"/>
        </w:rPr>
        <w:softHyphen/>
        <w:t>вами и продуктами их взаимодействия.</w:t>
      </w:r>
    </w:p>
    <w:tbl>
      <w:tblPr>
        <w:tblW w:w="6223" w:type="dxa"/>
        <w:tblCellMar>
          <w:left w:w="0" w:type="dxa"/>
          <w:right w:w="0" w:type="dxa"/>
        </w:tblCellMar>
        <w:tblLook w:val="04A0"/>
      </w:tblPr>
      <w:tblGrid>
        <w:gridCol w:w="3199"/>
        <w:gridCol w:w="3024"/>
      </w:tblGrid>
      <w:tr w:rsidR="00BB3346" w:rsidRPr="00BB3346" w:rsidTr="00F543D2">
        <w:trPr>
          <w:trHeight w:val="422"/>
        </w:trPr>
        <w:tc>
          <w:tcPr>
            <w:tcW w:w="31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B3346" w:rsidRPr="00BB3346" w:rsidRDefault="00BB3346" w:rsidP="00BB3346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РЕАГИРУЮЩИЕ ВЕЩЕСТВА</w:t>
            </w:r>
          </w:p>
        </w:tc>
        <w:tc>
          <w:tcPr>
            <w:tcW w:w="302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B3346" w:rsidRPr="00BB3346" w:rsidRDefault="00BB3346" w:rsidP="00BB3346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ПРОДУКТЫ  ВЗАИМОДЕЙСТВИЯ</w:t>
            </w:r>
          </w:p>
        </w:tc>
      </w:tr>
      <w:tr w:rsidR="00BB3346" w:rsidRPr="00BB3346" w:rsidTr="00F543D2">
        <w:trPr>
          <w:trHeight w:val="392"/>
        </w:trPr>
        <w:tc>
          <w:tcPr>
            <w:tcW w:w="31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B3346" w:rsidRPr="00BB3346" w:rsidRDefault="00BB3346" w:rsidP="00BB3346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А)  Р</w:t>
            </w:r>
            <w:r w:rsidRPr="00BB3346">
              <w:rPr>
                <w:rFonts w:ascii="Times New Roman" w:eastAsiaTheme="minorHAnsi" w:hAnsi="Times New Roman"/>
                <w:vertAlign w:val="subscript"/>
                <w:lang w:eastAsia="en-US"/>
              </w:rPr>
              <w:t>2</w:t>
            </w:r>
            <w:r w:rsidRPr="00BB3346">
              <w:rPr>
                <w:rFonts w:ascii="Times New Roman" w:eastAsiaTheme="minorHAnsi" w:hAnsi="Times New Roman"/>
                <w:lang w:eastAsia="en-US"/>
              </w:rPr>
              <w:t>0</w:t>
            </w:r>
            <w:r w:rsidRPr="00BB3346">
              <w:rPr>
                <w:rFonts w:ascii="Times New Roman" w:eastAsiaTheme="minorHAnsi" w:hAnsi="Times New Roman"/>
                <w:vertAlign w:val="subscript"/>
                <w:lang w:eastAsia="en-US"/>
              </w:rPr>
              <w:t>3</w:t>
            </w:r>
            <w:r w:rsidRPr="00BB3346">
              <w:rPr>
                <w:rFonts w:ascii="Times New Roman" w:eastAsiaTheme="minorHAnsi" w:hAnsi="Times New Roman"/>
                <w:lang w:eastAsia="en-US"/>
              </w:rPr>
              <w:t xml:space="preserve"> + Н</w:t>
            </w:r>
            <w:r w:rsidRPr="00BB3346">
              <w:rPr>
                <w:rFonts w:ascii="Times New Roman" w:eastAsiaTheme="minorHAnsi" w:hAnsi="Times New Roman"/>
                <w:vertAlign w:val="subscript"/>
                <w:lang w:eastAsia="en-US"/>
              </w:rPr>
              <w:t>2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O</w:t>
            </w:r>
          </w:p>
        </w:tc>
        <w:tc>
          <w:tcPr>
            <w:tcW w:w="302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B3346" w:rsidRPr="00BB3346" w:rsidRDefault="00BB3346" w:rsidP="00BB3346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1) Н</w:t>
            </w:r>
            <w:r w:rsidRPr="00BB3346">
              <w:rPr>
                <w:rFonts w:ascii="Times New Roman" w:eastAsiaTheme="minorHAnsi" w:hAnsi="Times New Roman"/>
                <w:vertAlign w:val="subscript"/>
                <w:lang w:eastAsia="en-US"/>
              </w:rPr>
              <w:t>3</w:t>
            </w:r>
            <w:r w:rsidRPr="00BB3346">
              <w:rPr>
                <w:rFonts w:ascii="Times New Roman" w:eastAsiaTheme="minorHAnsi" w:hAnsi="Times New Roman"/>
                <w:lang w:eastAsia="en-US"/>
              </w:rPr>
              <w:t>Р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O</w:t>
            </w:r>
            <w:r w:rsidRPr="00BB3346">
              <w:rPr>
                <w:rFonts w:ascii="Times New Roman" w:eastAsiaTheme="minorHAnsi" w:hAnsi="Times New Roman"/>
                <w:vertAlign w:val="subscript"/>
                <w:lang w:eastAsia="en-US"/>
              </w:rPr>
              <w:t>3</w:t>
            </w:r>
          </w:p>
        </w:tc>
      </w:tr>
      <w:tr w:rsidR="00BB3346" w:rsidRPr="00BB3346" w:rsidTr="00F543D2">
        <w:trPr>
          <w:trHeight w:val="392"/>
        </w:trPr>
        <w:tc>
          <w:tcPr>
            <w:tcW w:w="31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B3346" w:rsidRPr="00BB3346" w:rsidRDefault="00BB3346" w:rsidP="00BB3346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 xml:space="preserve">Б)   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P</w:t>
            </w:r>
            <w:r w:rsidRPr="00BB3346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2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O</w:t>
            </w:r>
            <w:r w:rsidRPr="00BB3346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s</w:t>
            </w:r>
            <w:r w:rsidRPr="00BB3346">
              <w:rPr>
                <w:rFonts w:ascii="Times New Roman" w:eastAsiaTheme="minorHAnsi" w:hAnsi="Times New Roman"/>
                <w:lang w:eastAsia="en-US"/>
              </w:rPr>
              <w:t>+ Н</w:t>
            </w:r>
            <w:r w:rsidRPr="00BB3346">
              <w:rPr>
                <w:rFonts w:ascii="Times New Roman" w:eastAsiaTheme="minorHAnsi" w:hAnsi="Times New Roman"/>
                <w:vertAlign w:val="subscript"/>
                <w:lang w:eastAsia="en-US"/>
              </w:rPr>
              <w:t>2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O</w:t>
            </w:r>
          </w:p>
        </w:tc>
        <w:tc>
          <w:tcPr>
            <w:tcW w:w="302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B3346" w:rsidRPr="00BB3346" w:rsidRDefault="00BB3346" w:rsidP="00BB3346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2)  НРО</w:t>
            </w:r>
            <w:proofErr w:type="gramStart"/>
            <w:r w:rsidRPr="00BB3346">
              <w:rPr>
                <w:rFonts w:ascii="Times New Roman" w:eastAsiaTheme="minorHAnsi" w:hAnsi="Times New Roman"/>
                <w:vertAlign w:val="subscript"/>
                <w:lang w:eastAsia="en-US"/>
              </w:rPr>
              <w:t>2</w:t>
            </w:r>
            <w:proofErr w:type="gramEnd"/>
          </w:p>
        </w:tc>
      </w:tr>
      <w:tr w:rsidR="00BB3346" w:rsidRPr="00BB3346" w:rsidTr="00F543D2">
        <w:trPr>
          <w:trHeight w:val="392"/>
        </w:trPr>
        <w:tc>
          <w:tcPr>
            <w:tcW w:w="31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B3346" w:rsidRPr="00BB3346" w:rsidRDefault="00BB3346" w:rsidP="00BB3346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 xml:space="preserve">В)  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P</w:t>
            </w:r>
            <w:r w:rsidRPr="00BB3346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2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O</w:t>
            </w:r>
            <w:r w:rsidRPr="00BB3346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s</w:t>
            </w:r>
            <w:r w:rsidRPr="00BB3346">
              <w:rPr>
                <w:rFonts w:ascii="Times New Roman" w:eastAsiaTheme="minorHAnsi" w:hAnsi="Times New Roman"/>
                <w:lang w:eastAsia="en-US"/>
              </w:rPr>
              <w:t xml:space="preserve">+ </w:t>
            </w:r>
            <w:proofErr w:type="spellStart"/>
            <w:r w:rsidRPr="00BB3346">
              <w:rPr>
                <w:rFonts w:ascii="Times New Roman" w:eastAsiaTheme="minorHAnsi" w:hAnsi="Times New Roman"/>
                <w:lang w:val="en-US" w:eastAsia="en-US"/>
              </w:rPr>
              <w:t>MgO</w:t>
            </w:r>
            <w:proofErr w:type="spellEnd"/>
            <w:r w:rsidRPr="00BB3346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</w:p>
        </w:tc>
        <w:tc>
          <w:tcPr>
            <w:tcW w:w="302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B3346" w:rsidRPr="00BB3346" w:rsidRDefault="00BB3346" w:rsidP="00BB3346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3)   Н</w:t>
            </w:r>
            <w:r w:rsidRPr="00BB3346">
              <w:rPr>
                <w:rFonts w:ascii="Times New Roman" w:eastAsiaTheme="minorHAnsi" w:hAnsi="Times New Roman"/>
                <w:vertAlign w:val="subscript"/>
                <w:lang w:eastAsia="en-US"/>
              </w:rPr>
              <w:t>3</w:t>
            </w:r>
            <w:r w:rsidRPr="00BB3346">
              <w:rPr>
                <w:rFonts w:ascii="Times New Roman" w:eastAsiaTheme="minorHAnsi" w:hAnsi="Times New Roman"/>
                <w:lang w:eastAsia="en-US"/>
              </w:rPr>
              <w:t>Р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O</w:t>
            </w:r>
            <w:r w:rsidRPr="00BB3346">
              <w:rPr>
                <w:rFonts w:ascii="Times New Roman" w:eastAsiaTheme="minorHAnsi" w:hAnsi="Times New Roman"/>
                <w:vertAlign w:val="subscript"/>
                <w:lang w:eastAsia="en-US"/>
              </w:rPr>
              <w:t>4</w:t>
            </w:r>
          </w:p>
        </w:tc>
      </w:tr>
      <w:tr w:rsidR="00BB3346" w:rsidRPr="00BB3346" w:rsidTr="00F543D2">
        <w:trPr>
          <w:trHeight w:val="392"/>
        </w:trPr>
        <w:tc>
          <w:tcPr>
            <w:tcW w:w="31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B3346" w:rsidRPr="00BB3346" w:rsidRDefault="00BB3346" w:rsidP="00BB3346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Г)   Р</w:t>
            </w:r>
            <w:r w:rsidRPr="00BB3346">
              <w:rPr>
                <w:rFonts w:ascii="Times New Roman" w:eastAsiaTheme="minorHAnsi" w:hAnsi="Times New Roman"/>
                <w:vertAlign w:val="subscript"/>
                <w:lang w:eastAsia="en-US"/>
              </w:rPr>
              <w:t>2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O</w:t>
            </w:r>
            <w:r w:rsidRPr="00BB3346">
              <w:rPr>
                <w:rFonts w:ascii="Times New Roman" w:eastAsiaTheme="minorHAnsi" w:hAnsi="Times New Roman"/>
                <w:vertAlign w:val="subscript"/>
                <w:lang w:eastAsia="en-US"/>
              </w:rPr>
              <w:t>5</w:t>
            </w:r>
            <w:r w:rsidRPr="00BB3346">
              <w:rPr>
                <w:rFonts w:ascii="Times New Roman" w:eastAsiaTheme="minorHAnsi" w:hAnsi="Times New Roman"/>
                <w:lang w:eastAsia="en-US"/>
              </w:rPr>
              <w:t xml:space="preserve"> + 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Mg(OH)</w:t>
            </w:r>
            <w:r w:rsidRPr="00BB3346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2</w:t>
            </w:r>
          </w:p>
        </w:tc>
        <w:tc>
          <w:tcPr>
            <w:tcW w:w="302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B3346" w:rsidRPr="00BB3346" w:rsidRDefault="00BB3346" w:rsidP="00BB3346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 xml:space="preserve">4)   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Mg</w:t>
            </w:r>
            <w:r w:rsidRPr="00BB3346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3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(PO</w:t>
            </w:r>
            <w:r w:rsidRPr="00BB3346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4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)</w:t>
            </w:r>
            <w:r w:rsidRPr="00BB3346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2</w:t>
            </w:r>
          </w:p>
        </w:tc>
      </w:tr>
      <w:tr w:rsidR="00BB3346" w:rsidRPr="00BB3346" w:rsidTr="00F543D2">
        <w:trPr>
          <w:trHeight w:val="392"/>
        </w:trPr>
        <w:tc>
          <w:tcPr>
            <w:tcW w:w="31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B3346" w:rsidRPr="00BB3346" w:rsidRDefault="00BB3346" w:rsidP="00BB3346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> </w:t>
            </w:r>
          </w:p>
        </w:tc>
        <w:tc>
          <w:tcPr>
            <w:tcW w:w="302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B3346" w:rsidRPr="00BB3346" w:rsidRDefault="00BB3346" w:rsidP="00BB3346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 xml:space="preserve">5)   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Mg</w:t>
            </w:r>
            <w:r w:rsidRPr="00BB3346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3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(PO</w:t>
            </w:r>
            <w:r w:rsidRPr="00BB3346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4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)</w:t>
            </w:r>
            <w:r w:rsidRPr="00BB3346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2</w:t>
            </w:r>
            <w:r w:rsidRPr="00BB3346">
              <w:rPr>
                <w:rFonts w:ascii="Times New Roman" w:eastAsiaTheme="minorHAnsi" w:hAnsi="Times New Roman"/>
                <w:lang w:eastAsia="en-US"/>
              </w:rPr>
              <w:t>+ Н</w:t>
            </w:r>
            <w:proofErr w:type="gramStart"/>
            <w:r w:rsidRPr="00BB3346">
              <w:rPr>
                <w:rFonts w:ascii="Times New Roman" w:eastAsiaTheme="minorHAnsi" w:hAnsi="Times New Roman"/>
                <w:vertAlign w:val="subscript"/>
                <w:lang w:eastAsia="en-US"/>
              </w:rPr>
              <w:t>2</w:t>
            </w:r>
            <w:proofErr w:type="gramEnd"/>
          </w:p>
        </w:tc>
      </w:tr>
      <w:tr w:rsidR="00BB3346" w:rsidRPr="00BB3346" w:rsidTr="00F543D2">
        <w:trPr>
          <w:trHeight w:val="411"/>
        </w:trPr>
        <w:tc>
          <w:tcPr>
            <w:tcW w:w="319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B3346" w:rsidRPr="00BB3346" w:rsidRDefault="00BB3346" w:rsidP="00BB3346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2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B3346" w:rsidRPr="00BB3346" w:rsidRDefault="00BB3346" w:rsidP="00BB3346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BB3346">
              <w:rPr>
                <w:rFonts w:ascii="Times New Roman" w:eastAsiaTheme="minorHAnsi" w:hAnsi="Times New Roman"/>
                <w:lang w:eastAsia="en-US"/>
              </w:rPr>
              <w:t xml:space="preserve">6)   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Mg</w:t>
            </w:r>
            <w:r w:rsidRPr="00BB3346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3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(PO</w:t>
            </w:r>
            <w:r w:rsidRPr="00BB3346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4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)</w:t>
            </w:r>
            <w:r w:rsidRPr="00BB3346">
              <w:rPr>
                <w:rFonts w:ascii="Times New Roman" w:eastAsiaTheme="minorHAnsi" w:hAnsi="Times New Roman"/>
                <w:vertAlign w:val="subscript"/>
                <w:lang w:val="en-US" w:eastAsia="en-US"/>
              </w:rPr>
              <w:t>2</w:t>
            </w:r>
            <w:r w:rsidRPr="00BB3346">
              <w:rPr>
                <w:rFonts w:ascii="Times New Roman" w:eastAsiaTheme="minorHAnsi" w:hAnsi="Times New Roman"/>
                <w:lang w:eastAsia="en-US"/>
              </w:rPr>
              <w:t>+ Н</w:t>
            </w:r>
            <w:r w:rsidRPr="00BB3346">
              <w:rPr>
                <w:rFonts w:ascii="Times New Roman" w:eastAsiaTheme="minorHAnsi" w:hAnsi="Times New Roman"/>
                <w:vertAlign w:val="subscript"/>
                <w:lang w:eastAsia="en-US"/>
              </w:rPr>
              <w:t>2</w:t>
            </w:r>
            <w:r w:rsidRPr="00BB3346">
              <w:rPr>
                <w:rFonts w:ascii="Times New Roman" w:eastAsiaTheme="minorHAnsi" w:hAnsi="Times New Roman"/>
                <w:lang w:val="en-US" w:eastAsia="en-US"/>
              </w:rPr>
              <w:t>O</w:t>
            </w:r>
          </w:p>
        </w:tc>
      </w:tr>
    </w:tbl>
    <w:p w:rsidR="00BB3346" w:rsidRPr="00BB3346" w:rsidRDefault="00BB3346" w:rsidP="00BB3346">
      <w:pPr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b/>
          <w:lang w:eastAsia="en-US"/>
        </w:rPr>
        <w:t>С1</w:t>
      </w:r>
      <w:proofErr w:type="gramStart"/>
      <w:r w:rsidRPr="00BB3346">
        <w:rPr>
          <w:rFonts w:ascii="Times New Roman" w:eastAsiaTheme="minorHAnsi" w:hAnsi="Times New Roman"/>
          <w:b/>
          <w:lang w:eastAsia="en-US"/>
        </w:rPr>
        <w:t xml:space="preserve"> </w:t>
      </w:r>
      <w:r w:rsidRPr="00BB3346">
        <w:rPr>
          <w:rFonts w:ascii="Times New Roman" w:eastAsiaTheme="minorHAnsi" w:hAnsi="Times New Roman"/>
          <w:lang w:eastAsia="en-US"/>
        </w:rPr>
        <w:t>Н</w:t>
      </w:r>
      <w:proofErr w:type="gramEnd"/>
      <w:r w:rsidRPr="00BB3346">
        <w:rPr>
          <w:rFonts w:ascii="Times New Roman" w:eastAsiaTheme="minorHAnsi" w:hAnsi="Times New Roman"/>
          <w:lang w:eastAsia="en-US"/>
        </w:rPr>
        <w:t>апишите уравнения реакций, с помощью которых можно осуществить превращения:</w:t>
      </w:r>
    </w:p>
    <w:p w:rsidR="00BB3346" w:rsidRPr="00BB3346" w:rsidRDefault="00BB3346" w:rsidP="00BB3346">
      <w:pPr>
        <w:keepNext/>
        <w:keepLines/>
        <w:spacing w:after="160" w:line="259" w:lineRule="auto"/>
        <w:jc w:val="center"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="Calibri" w:hAnsi="Times New Roman"/>
          <w:position w:val="-16"/>
          <w:lang w:eastAsia="en-US"/>
        </w:rPr>
        <w:object w:dxaOrig="7725" w:dyaOrig="525">
          <v:shape id="_x0000_i1031" type="#_x0000_t75" style="width:386.4pt;height:26.4pt" o:ole="">
            <v:imagedata r:id="rId12" o:title=""/>
          </v:shape>
          <o:OLEObject Type="Embed" ProgID="Equation.3" ShapeID="_x0000_i1031" DrawAspect="Content" ObjectID="_1649070928" r:id="rId13"/>
        </w:object>
      </w:r>
    </w:p>
    <w:p w:rsidR="00BB3346" w:rsidRPr="00BB3346" w:rsidRDefault="00BB3346" w:rsidP="00BB3346">
      <w:pPr>
        <w:shd w:val="clear" w:color="auto" w:fill="FFFFFF"/>
        <w:spacing w:after="0" w:line="259" w:lineRule="auto"/>
        <w:ind w:left="-57"/>
        <w:contextualSpacing/>
        <w:rPr>
          <w:rFonts w:ascii="Times New Roman" w:eastAsiaTheme="minorHAnsi" w:hAnsi="Times New Roman"/>
          <w:lang w:eastAsia="en-US"/>
        </w:rPr>
      </w:pPr>
      <w:r w:rsidRPr="00BB3346">
        <w:rPr>
          <w:rFonts w:ascii="Times New Roman" w:eastAsiaTheme="minorHAnsi" w:hAnsi="Times New Roman"/>
          <w:lang w:eastAsia="en-US"/>
        </w:rPr>
        <w:t>Укажите условия протекания реакций</w:t>
      </w:r>
    </w:p>
    <w:p w:rsidR="00BB3346" w:rsidRPr="00BB3346" w:rsidRDefault="00BB3346" w:rsidP="00BB3346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/>
          <w:b/>
          <w:lang w:eastAsia="en-US"/>
        </w:rPr>
      </w:pPr>
    </w:p>
    <w:p w:rsidR="00BB3346" w:rsidRPr="00BB3346" w:rsidRDefault="00BB3346" w:rsidP="00BB3346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/>
          <w:b/>
          <w:color w:val="000000"/>
          <w:lang w:eastAsia="en-US"/>
        </w:rPr>
      </w:pPr>
      <w:r w:rsidRPr="00BB3346">
        <w:rPr>
          <w:rFonts w:ascii="Times New Roman" w:eastAsiaTheme="minorHAnsi" w:hAnsi="Times New Roman"/>
          <w:b/>
          <w:lang w:eastAsia="en-US"/>
        </w:rPr>
        <w:t>С</w:t>
      </w:r>
      <w:proofErr w:type="gramStart"/>
      <w:r w:rsidRPr="00BB3346">
        <w:rPr>
          <w:rFonts w:ascii="Times New Roman" w:eastAsiaTheme="minorHAnsi" w:hAnsi="Times New Roman"/>
          <w:b/>
          <w:lang w:eastAsia="en-US"/>
        </w:rPr>
        <w:t>2</w:t>
      </w:r>
      <w:proofErr w:type="gramEnd"/>
      <w:r w:rsidRPr="00BB3346">
        <w:rPr>
          <w:rFonts w:ascii="Times New Roman" w:eastAsiaTheme="minorHAnsi" w:hAnsi="Times New Roman"/>
          <w:lang w:eastAsia="en-US"/>
        </w:rPr>
        <w:t xml:space="preserve">. Вычислите массу соли, образующейся при взаимодействии  22, 4 оксида кальция с раствором, содержащим </w:t>
      </w:r>
      <w:smartTag w:uri="urn:schemas-microsoft-com:office:smarttags" w:element="metricconverter">
        <w:smartTagPr>
          <w:attr w:name="ProductID" w:val="51,2 г"/>
        </w:smartTagPr>
        <w:r w:rsidRPr="00BB3346">
          <w:rPr>
            <w:rFonts w:ascii="Times New Roman" w:eastAsiaTheme="minorHAnsi" w:hAnsi="Times New Roman"/>
            <w:lang w:eastAsia="en-US"/>
          </w:rPr>
          <w:t>51,2 г</w:t>
        </w:r>
      </w:smartTag>
      <w:r w:rsidRPr="00BB3346">
        <w:rPr>
          <w:rFonts w:ascii="Times New Roman" w:eastAsiaTheme="minorHAnsi" w:hAnsi="Times New Roman"/>
          <w:lang w:eastAsia="en-US"/>
        </w:rPr>
        <w:t xml:space="preserve"> азотной кислоты, если известно, что выход составил 80% </w:t>
      </w:r>
      <w:proofErr w:type="gramStart"/>
      <w:r w:rsidRPr="00BB3346">
        <w:rPr>
          <w:rFonts w:ascii="Times New Roman" w:eastAsiaTheme="minorHAnsi" w:hAnsi="Times New Roman"/>
          <w:lang w:eastAsia="en-US"/>
        </w:rPr>
        <w:t>от</w:t>
      </w:r>
      <w:proofErr w:type="gramEnd"/>
      <w:r w:rsidRPr="00BB3346">
        <w:rPr>
          <w:rFonts w:ascii="Times New Roman" w:eastAsiaTheme="minorHAnsi" w:hAnsi="Times New Roman"/>
          <w:lang w:eastAsia="en-US"/>
        </w:rPr>
        <w:t xml:space="preserve"> теоретически возможного.</w:t>
      </w: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7CA" w:rsidRDefault="003E07CA" w:rsidP="003E07CA">
      <w:pPr>
        <w:shd w:val="clear" w:color="auto" w:fill="FFFFFF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3E07CA" w:rsidSect="00BB3346">
      <w:pgSz w:w="16838" w:h="11906" w:orient="landscape"/>
      <w:pgMar w:top="1701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324"/>
    <w:multiLevelType w:val="singleLevel"/>
    <w:tmpl w:val="DD9C266A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14C6E74"/>
    <w:multiLevelType w:val="hybridMultilevel"/>
    <w:tmpl w:val="05AE22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0961"/>
    <w:rsid w:val="003E07CA"/>
    <w:rsid w:val="00460961"/>
    <w:rsid w:val="006A4686"/>
    <w:rsid w:val="00911DEF"/>
    <w:rsid w:val="0094035E"/>
    <w:rsid w:val="0098585D"/>
    <w:rsid w:val="009B7045"/>
    <w:rsid w:val="00B11741"/>
    <w:rsid w:val="00BB3346"/>
    <w:rsid w:val="00C368E2"/>
    <w:rsid w:val="00CC5399"/>
    <w:rsid w:val="00E07468"/>
    <w:rsid w:val="00F1799C"/>
    <w:rsid w:val="00FD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60961"/>
    <w:rPr>
      <w:b/>
      <w:bCs/>
    </w:rPr>
  </w:style>
  <w:style w:type="character" w:styleId="a4">
    <w:name w:val="Hyperlink"/>
    <w:uiPriority w:val="99"/>
    <w:unhideWhenUsed/>
    <w:rsid w:val="004609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 Г.А. каб.31</dc:creator>
  <cp:lastModifiedBy>Людмила Николаевна</cp:lastModifiedBy>
  <cp:revision>2</cp:revision>
  <dcterms:created xsi:type="dcterms:W3CDTF">2020-04-22T11:29:00Z</dcterms:created>
  <dcterms:modified xsi:type="dcterms:W3CDTF">2020-04-22T11:29:00Z</dcterms:modified>
</cp:coreProperties>
</file>