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2E07E4" w:rsidRDefault="002E07E4" w:rsidP="00F53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26628E">
        <w:rPr>
          <w:rFonts w:ascii="Times New Roman" w:hAnsi="Times New Roman"/>
        </w:rPr>
        <w:t xml:space="preserve"> </w:t>
      </w:r>
      <w:r w:rsidR="00E97C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841"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53841" w:rsidRPr="00D40012" w:rsidRDefault="00F53841" w:rsidP="00F53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F53841" w:rsidRPr="00D40012" w:rsidRDefault="00F53841" w:rsidP="00F53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53841" w:rsidRDefault="00F21912" w:rsidP="00F53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9</w:t>
      </w:r>
      <w:r w:rsidR="00D76AAF">
        <w:rPr>
          <w:rFonts w:ascii="Times New Roman" w:eastAsia="Times New Roman" w:hAnsi="Times New Roman" w:cs="Times New Roman"/>
          <w:b/>
          <w:sz w:val="28"/>
          <w:szCs w:val="28"/>
        </w:rPr>
        <w:t>-Б</w:t>
      </w:r>
      <w:r w:rsidR="00444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4DE5" w:rsidRDefault="00444DE5" w:rsidP="00444DE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444DE5" w:rsidRPr="00D40012" w:rsidRDefault="00444DE5" w:rsidP="00F53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(12.05-16.05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F53841" w:rsidRPr="0065185A" w:rsidTr="004055C2">
        <w:trPr>
          <w:trHeight w:val="660"/>
        </w:trPr>
        <w:tc>
          <w:tcPr>
            <w:tcW w:w="484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53841" w:rsidRPr="0065185A" w:rsidTr="004055C2">
        <w:trPr>
          <w:trHeight w:val="636"/>
        </w:trPr>
        <w:tc>
          <w:tcPr>
            <w:tcW w:w="484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841" w:rsidRPr="005A0C24" w:rsidTr="004055C2">
        <w:trPr>
          <w:trHeight w:val="1547"/>
        </w:trPr>
        <w:tc>
          <w:tcPr>
            <w:tcW w:w="484" w:type="dxa"/>
          </w:tcPr>
          <w:p w:rsidR="00F53841" w:rsidRPr="00C41B08" w:rsidRDefault="009B57EF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95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F53841" w:rsidRPr="00C41B08" w:rsidRDefault="00395E68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53841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53841" w:rsidRPr="00C41B08" w:rsidRDefault="00F53841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53841" w:rsidRDefault="00F21912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Дальний Восток. </w:t>
            </w:r>
            <w:r w:rsidR="002E07E4">
              <w:rPr>
                <w:rFonts w:ascii="Times New Roman" w:eastAsia="Times New Roman" w:hAnsi="Times New Roman" w:cs="Times New Roman"/>
              </w:rPr>
              <w:t>Хозяйство. Отрасли специализации.</w:t>
            </w:r>
          </w:p>
          <w:p w:rsidR="002E07E4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 №19 Оценка ГП Дальнего Востока и его влияние на экономику  региона</w:t>
            </w:r>
          </w:p>
        </w:tc>
        <w:tc>
          <w:tcPr>
            <w:tcW w:w="2126" w:type="dxa"/>
          </w:tcPr>
          <w:p w:rsidR="00F53841" w:rsidRPr="00C41B08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53841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53841" w:rsidRPr="00C41B08" w:rsidRDefault="00F53841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444DE5">
              <w:rPr>
                <w:rFonts w:ascii="Times New Roman" w:eastAsia="Times New Roman" w:hAnsi="Times New Roman" w:cs="Times New Roman"/>
              </w:rPr>
              <w:t xml:space="preserve"> </w:t>
            </w:r>
            <w:r w:rsidR="002E07E4">
              <w:rPr>
                <w:rFonts w:ascii="Times New Roman" w:eastAsia="Times New Roman" w:hAnsi="Times New Roman" w:cs="Times New Roman"/>
              </w:rPr>
              <w:t>К/К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DE5" w:rsidRPr="00C41B08" w:rsidRDefault="00444DE5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стр.200-203 №1-6*</w:t>
            </w:r>
          </w:p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  <w:r w:rsidR="00F53841">
              <w:rPr>
                <w:rFonts w:ascii="Times New Roman" w:eastAsia="Times New Roman" w:hAnsi="Times New Roman" w:cs="Times New Roman"/>
              </w:rPr>
              <w:t>.14.00-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  <w:r w:rsidR="00F53841" w:rsidRPr="00C41B08">
              <w:rPr>
                <w:rFonts w:ascii="Times New Roman" w:eastAsia="Times New Roman" w:hAnsi="Times New Roman" w:cs="Times New Roman"/>
              </w:rPr>
              <w:t xml:space="preserve"> в тетради</w:t>
            </w:r>
          </w:p>
        </w:tc>
      </w:tr>
      <w:tr w:rsidR="00F53841" w:rsidRPr="005A0C24" w:rsidTr="004055C2">
        <w:trPr>
          <w:trHeight w:val="636"/>
        </w:trPr>
        <w:tc>
          <w:tcPr>
            <w:tcW w:w="484" w:type="dxa"/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76" w:type="dxa"/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992" w:type="dxa"/>
          </w:tcPr>
          <w:p w:rsidR="00F53841" w:rsidRPr="00C41B08" w:rsidRDefault="00F53841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53841" w:rsidRPr="00C41B08" w:rsidRDefault="002A0DDB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 №20 Разработка и обоснование вариантов прокладки новых железных дорог по Сибири и Дальнему Востоку</w:t>
            </w:r>
          </w:p>
        </w:tc>
        <w:tc>
          <w:tcPr>
            <w:tcW w:w="2126" w:type="dxa"/>
          </w:tcPr>
          <w:p w:rsidR="00F53841" w:rsidRPr="00C41B08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1B6CCE" w:rsidRDefault="001B6CCE" w:rsidP="001B6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44DE5" w:rsidRPr="009B57EF" w:rsidRDefault="00444DE5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6CCE" w:rsidRPr="009B57EF" w:rsidRDefault="001B6CCE" w:rsidP="009B5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DE5" w:rsidRDefault="00F53841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44DE5">
              <w:rPr>
                <w:rFonts w:ascii="Times New Roman" w:eastAsia="Times New Roman" w:hAnsi="Times New Roman" w:cs="Times New Roman"/>
              </w:rPr>
              <w:t xml:space="preserve"> Решение задач </w:t>
            </w:r>
            <w:proofErr w:type="spellStart"/>
            <w:proofErr w:type="gramStart"/>
            <w:r w:rsidR="00444DE5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 w:rsidR="00444DE5">
              <w:rPr>
                <w:rFonts w:ascii="Times New Roman" w:eastAsia="Times New Roman" w:hAnsi="Times New Roman" w:cs="Times New Roman"/>
              </w:rPr>
              <w:t xml:space="preserve"> работы: - нужн</w:t>
            </w:r>
            <w:r w:rsidR="00444DE5">
              <w:rPr>
                <w:rFonts w:ascii="Times New Roman" w:eastAsia="Times New Roman" w:hAnsi="Times New Roman" w:cs="Times New Roman"/>
              </w:rPr>
              <w:lastRenderedPageBreak/>
              <w:t>ы ли новые ж/дороги в этом регионе?</w:t>
            </w:r>
          </w:p>
          <w:p w:rsidR="00444DE5" w:rsidRDefault="00444DE5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-почему? Для чего?</w:t>
            </w:r>
          </w:p>
          <w:p w:rsidR="00F53841" w:rsidRPr="00C41B08" w:rsidRDefault="00444DE5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--начертить схему на к/к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где они должны проходить.</w:t>
            </w:r>
            <w:r w:rsidR="001B6CCE"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1B6C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1B6C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работа,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1B6C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CCE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  <w:r w:rsidR="001B6CCE">
              <w:rPr>
                <w:rFonts w:ascii="Times New Roman" w:eastAsia="Times New Roman" w:hAnsi="Times New Roman" w:cs="Times New Roman"/>
              </w:rPr>
              <w:t>15.05</w:t>
            </w:r>
          </w:p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14.00-15.00</w:t>
            </w:r>
          </w:p>
        </w:tc>
        <w:tc>
          <w:tcPr>
            <w:tcW w:w="1842" w:type="dxa"/>
          </w:tcPr>
          <w:p w:rsidR="00640BA1" w:rsidRPr="00C41B08" w:rsidRDefault="001B6C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в тетради</w:t>
            </w:r>
            <w:r>
              <w:rPr>
                <w:rFonts w:ascii="Times New Roman" w:eastAsia="Times New Roman" w:hAnsi="Times New Roman" w:cs="Times New Roman"/>
              </w:rPr>
              <w:t>, контурная карта</w:t>
            </w:r>
          </w:p>
        </w:tc>
      </w:tr>
    </w:tbl>
    <w:p w:rsidR="009F0C5E" w:rsidRPr="00C41B08" w:rsidRDefault="009F0C5E" w:rsidP="00444DE5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26102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44DE5"/>
    <w:rsid w:val="00464B8A"/>
    <w:rsid w:val="0049225A"/>
    <w:rsid w:val="0049554C"/>
    <w:rsid w:val="004C0D7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76AAF"/>
    <w:rsid w:val="00DD1821"/>
    <w:rsid w:val="00DD2CAB"/>
    <w:rsid w:val="00E02DF8"/>
    <w:rsid w:val="00E917D8"/>
    <w:rsid w:val="00E97C68"/>
    <w:rsid w:val="00F21063"/>
    <w:rsid w:val="00F21912"/>
    <w:rsid w:val="00F32B0F"/>
    <w:rsid w:val="00F516DC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2020-05-10T07:52:00Z</dcterms:created>
  <dcterms:modified xsi:type="dcterms:W3CDTF">2020-05-10T07:52:00Z</dcterms:modified>
</cp:coreProperties>
</file>