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0B" w:rsidRDefault="005C0C0B" w:rsidP="0020785C">
      <w:pPr>
        <w:pStyle w:val="a3"/>
        <w:shd w:val="clear" w:color="auto" w:fill="FFFFFF"/>
        <w:spacing w:before="0" w:beforeAutospacing="0" w:after="0" w:afterAutospacing="0"/>
        <w:jc w:val="both"/>
      </w:pPr>
    </w:p>
    <w:p w:rsidR="005C0C0B" w:rsidRPr="005C0C0B" w:rsidRDefault="005C0C0B" w:rsidP="005C0C0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E6D81"/>
          <w:sz w:val="16"/>
          <w:szCs w:val="16"/>
          <w:lang w:eastAsia="ru-RU"/>
        </w:rPr>
      </w:pPr>
      <w:r w:rsidRPr="005C0C0B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 xml:space="preserve">Уважаемые родители </w:t>
      </w:r>
      <w:r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(законные представители)</w:t>
      </w:r>
      <w:r w:rsidRPr="005C0C0B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!</w:t>
      </w:r>
    </w:p>
    <w:p w:rsidR="005C0C0B" w:rsidRPr="005C0C0B" w:rsidRDefault="005C0C0B" w:rsidP="005C0C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16"/>
          <w:szCs w:val="16"/>
          <w:u w:val="single"/>
          <w:lang w:eastAsia="ru-RU"/>
        </w:rPr>
      </w:pPr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представители), дети которых пойдут в 1 класс в 2021 году, а также родители, дети которых переходят в другую школу, должны ознакомиться с новым Порядком приёма детей на обучение по образовательным программам начального общего, основного общего и среднего общего образования (далее – Порядок), который утвержден приказом </w:t>
      </w:r>
      <w:proofErr w:type="spellStart"/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 </w:t>
      </w:r>
      <w:r w:rsidRPr="005C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5C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сентября 2020 г. № 458</w:t>
      </w:r>
      <w:r w:rsidR="00D64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Приказ вступил в силу </w:t>
      </w:r>
      <w:r w:rsidRPr="005C0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 сентября 2020 года</w:t>
      </w:r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 этом приказ </w:t>
      </w:r>
      <w:proofErr w:type="spellStart"/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Минобрнауки</w:t>
      </w:r>
      <w:proofErr w:type="spellEnd"/>
      <w:r w:rsidRPr="005C0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России от 22 января 2014 г. № 32 с внесенными в него изменениями утратил силу.</w:t>
      </w:r>
    </w:p>
    <w:p w:rsidR="005C0C0B" w:rsidRPr="005C0C0B" w:rsidRDefault="005C0C0B" w:rsidP="005C0C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16"/>
          <w:szCs w:val="16"/>
          <w:lang w:eastAsia="ru-RU"/>
        </w:rPr>
      </w:pPr>
      <w:hyperlink r:id="rId4" w:history="1">
        <w:r w:rsidRPr="005C0C0B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  <w:lang w:eastAsia="ru-RU"/>
          </w:rPr>
  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</w:p>
    <w:p w:rsidR="005C0C0B" w:rsidRDefault="005C0C0B" w:rsidP="0020785C">
      <w:pPr>
        <w:pStyle w:val="a3"/>
        <w:shd w:val="clear" w:color="auto" w:fill="FFFFFF"/>
        <w:spacing w:before="0" w:beforeAutospacing="0" w:after="0" w:afterAutospacing="0"/>
        <w:jc w:val="both"/>
      </w:pPr>
    </w:p>
    <w:p w:rsidR="0020785C" w:rsidRPr="00D641CD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  <w:r w:rsidRPr="0020785C">
        <w:t>На что родителям школьников следует обратить внимание в новом Порядке приёма в школу?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О сроках приёма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Приём заявлений на обучение в первый класс для детей, </w:t>
      </w:r>
      <w:r w:rsidRPr="0020785C">
        <w:rPr>
          <w:rStyle w:val="a4"/>
        </w:rPr>
        <w:t>проживающих на закреплённой территории</w:t>
      </w:r>
      <w:r w:rsidRPr="0020785C">
        <w:t>, а также имеющих право на внеочередной, первоочередной и преимущественный приём, </w:t>
      </w:r>
      <w:r w:rsidRPr="0020785C">
        <w:rPr>
          <w:rStyle w:val="a4"/>
        </w:rPr>
        <w:t>начинается 1 апреля и завершается 30 июня текущего года</w:t>
      </w:r>
      <w:r w:rsidRPr="0020785C">
        <w:t>. Директор школы издаёт приказ о приёме детей </w:t>
      </w:r>
      <w:r w:rsidRPr="0020785C">
        <w:rPr>
          <w:rStyle w:val="a4"/>
        </w:rPr>
        <w:t>в течение 3-х рабочих дней</w:t>
      </w:r>
      <w:r w:rsidRPr="0020785C">
        <w:t> после завершения приёма заявлений.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Для детей, </w:t>
      </w:r>
      <w:r w:rsidRPr="0020785C">
        <w:rPr>
          <w:rStyle w:val="a4"/>
        </w:rPr>
        <w:t>не проживающих на закреплённой территории</w:t>
      </w:r>
      <w:r w:rsidRPr="0020785C">
        <w:t>, приём заявлений о приёме на обучение в первый класс начинается </w:t>
      </w:r>
      <w:r w:rsidRPr="0020785C">
        <w:rPr>
          <w:rStyle w:val="a4"/>
        </w:rPr>
        <w:t>6 июля</w:t>
      </w:r>
      <w:r w:rsidRPr="0020785C">
        <w:t> до момента заполнения свободных мест, но </w:t>
      </w:r>
      <w:r w:rsidRPr="0020785C">
        <w:rPr>
          <w:rStyle w:val="a4"/>
        </w:rPr>
        <w:t>не позднее 5 сентября</w:t>
      </w:r>
      <w:r w:rsidRPr="0020785C">
        <w:t> текущего года.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</w:rPr>
      </w:pP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Особые права при приёме в школу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Согласно Порядку, право преимущественного приёма на обучение по образовательным программам начального общего образования </w:t>
      </w:r>
      <w:r w:rsidRPr="0020785C">
        <w:rPr>
          <w:rStyle w:val="a4"/>
        </w:rPr>
        <w:t>получили дети, проживающие в одной семье и имеющие общее место жительства</w:t>
      </w:r>
      <w:r w:rsidRPr="0020785C">
        <w:t>, в те образовательные организации, в которых обучаются их братья и (или) сёстры.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rPr>
          <w:rStyle w:val="a4"/>
        </w:rPr>
        <w:t>Дети с ОВЗ</w:t>
      </w:r>
      <w:r w:rsidRPr="0020785C">
        <w:t> принимаются на обучение по адаптированной образовательной программе </w:t>
      </w:r>
      <w:r w:rsidRPr="0020785C">
        <w:rPr>
          <w:rStyle w:val="a4"/>
        </w:rPr>
        <w:t>только с согласия их родителей </w:t>
      </w:r>
      <w:r w:rsidRPr="0020785C">
        <w:t>(законных представителей) и на основании рекомендаций ПМПК.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rPr>
          <w:rStyle w:val="a4"/>
        </w:rPr>
        <w:t>Поступающие с ОВЗ, достигшие возраста восемнадцати лет</w:t>
      </w:r>
      <w:r w:rsidRPr="0020785C">
        <w:t>, принимаются на обучение по адаптированной образовательной программе </w:t>
      </w:r>
      <w:r w:rsidRPr="0020785C">
        <w:rPr>
          <w:rStyle w:val="a4"/>
        </w:rPr>
        <w:t>только с согласия самих поступающих.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Вступительных испытаний при приёме в первый класс, как и раньше, </w:t>
      </w:r>
      <w:r w:rsidRPr="0020785C">
        <w:rPr>
          <w:rStyle w:val="a4"/>
        </w:rPr>
        <w:t>не проводится</w:t>
      </w:r>
      <w:r w:rsidRPr="0020785C">
        <w:t>, однако школы с  углубленным  или профильным изучением отдельных дисциплин, </w:t>
      </w:r>
      <w:r w:rsidRPr="0020785C">
        <w:rPr>
          <w:rStyle w:val="a4"/>
        </w:rPr>
        <w:t>могут проводить индивидуальный отбор учеников</w:t>
      </w:r>
      <w:r w:rsidRPr="0020785C">
        <w:t>, имеющих способности к их изучению. Это же правило касается образовательных учреждений в сфере спорта и искусства.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</w:rPr>
      </w:pP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О порядке подачи заявления о приёме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Заявление и документы о приёме в школу можно подать </w:t>
      </w:r>
      <w:r w:rsidRPr="0020785C">
        <w:rPr>
          <w:rStyle w:val="a4"/>
        </w:rPr>
        <w:t>лично</w:t>
      </w:r>
      <w:r w:rsidRPr="0020785C">
        <w:t> или   </w:t>
      </w:r>
      <w:r w:rsidRPr="0020785C">
        <w:rPr>
          <w:rStyle w:val="a4"/>
        </w:rPr>
        <w:t>по почте</w:t>
      </w:r>
      <w:r w:rsidRPr="0020785C">
        <w:t> заказным письмом с уведомлением о вручении, или </w:t>
      </w:r>
      <w:r w:rsidRPr="0020785C">
        <w:rPr>
          <w:rStyle w:val="a4"/>
        </w:rPr>
        <w:t>по электронной почте школы</w:t>
      </w:r>
      <w:r w:rsidRPr="0020785C">
        <w:t> или её электронной информационной системы, или </w:t>
      </w:r>
      <w:r w:rsidRPr="0020785C">
        <w:rPr>
          <w:rStyle w:val="a4"/>
        </w:rPr>
        <w:t>через официальный сайт школы</w:t>
      </w:r>
      <w:r w:rsidRPr="0020785C">
        <w:t>, или </w:t>
      </w:r>
      <w:r w:rsidRPr="0020785C">
        <w:rPr>
          <w:rStyle w:val="a4"/>
        </w:rPr>
        <w:t>с помощ</w:t>
      </w:r>
      <w:r w:rsidR="00E21520">
        <w:rPr>
          <w:rStyle w:val="a4"/>
        </w:rPr>
        <w:t xml:space="preserve">ью сервисов государственных </w:t>
      </w:r>
      <w:bookmarkStart w:id="0" w:name="_GoBack"/>
      <w:bookmarkEnd w:id="0"/>
      <w:r w:rsidRPr="0020785C">
        <w:rPr>
          <w:rStyle w:val="a4"/>
        </w:rPr>
        <w:t>муниципальных услуг</w:t>
      </w:r>
      <w:r w:rsidRPr="0020785C">
        <w:t>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rPr>
          <w:rStyle w:val="a4"/>
        </w:rPr>
        <w:t>Образец заявления</w:t>
      </w:r>
      <w:r w:rsidRPr="0020785C">
        <w:t> о приеме на обучение размещается школой на своих информационном стенде и официальном сайте в сети Интернет.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Заявление о приёме могут подавать не только родители, но совершеннолетний поступающий. Дополнительные согласия и заявления теперь брать не нужно.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</w:rPr>
      </w:pP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Какие сведения указываются в заявлении?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Согласно Порядку, в заявлении о приёме на обучение следует указать: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фамилию, имя, отчество ребенка и родителя;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дату рождения ребенка;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адрес места жительства или адрес места пребывания ребенка и родителя;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адрес электронной почты, номер телефона родителя или поступающего;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сведения о наличии права внеочередного, первоочередного или преимущественного приема;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сведения о потребности ребенка в обучении по АОП или в создании специальных условий;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согласие родителя или поступающего на обучение по АОП;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язык образования;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родной язык из числа языков народов Российской Федерации;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государственный язык республики Российской Федерации, если школа предоставила такую возможность;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согласие родителя или поступающего на обработку персональных данных.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Школа  осуществляет </w:t>
      </w:r>
      <w:r w:rsidRPr="0020785C">
        <w:rPr>
          <w:rStyle w:val="a4"/>
        </w:rPr>
        <w:t>проверку достоверности сведений</w:t>
      </w:r>
      <w:r w:rsidRPr="0020785C">
        <w:t>, указанных в заявлении о приеме на обучение, и соответствия действительности поданных электронных образов документов.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</w:rPr>
      </w:pP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Какие документы требуется предъявить при приёме?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 xml:space="preserve">Родитель (законный представитель) несовершеннолетнего поступающего или совершеннолетний </w:t>
      </w:r>
      <w:proofErr w:type="gramStart"/>
      <w:r w:rsidRPr="0020785C">
        <w:t>поступающий  при</w:t>
      </w:r>
      <w:proofErr w:type="gramEnd"/>
      <w:r w:rsidRPr="0020785C">
        <w:t xml:space="preserve"> приеме </w:t>
      </w:r>
      <w:r w:rsidRPr="0020785C">
        <w:rPr>
          <w:rStyle w:val="a4"/>
        </w:rPr>
        <w:t>должен предъявить</w:t>
      </w:r>
      <w:r w:rsidRPr="0020785C">
        <w:t>: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копию паспорта или другого документа, удостоверяющего личность;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копию свидетельства о рождении ребенка или документа о родстве;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копию документа об опеке или попечительстве – при необходимости;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копию заключения ПМПК;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аттестат об основном общем образовании, если ученик поступает в 10-й или 11-й класс.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</w:rPr>
      </w:pP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О личном деле  школьника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rPr>
          <w:rStyle w:val="a4"/>
        </w:rPr>
        <w:t>На каждого ребёнка</w:t>
      </w:r>
      <w:r w:rsidR="00D641CD">
        <w:t>, принятого в школу, </w:t>
      </w:r>
      <w:r w:rsidRPr="0020785C">
        <w:t>формируется </w:t>
      </w:r>
      <w:r w:rsidRPr="0020785C">
        <w:rPr>
          <w:rStyle w:val="a4"/>
        </w:rPr>
        <w:t>личное дело,</w:t>
      </w:r>
      <w:r w:rsidRPr="0020785C">
        <w:t> в котором хранятся заявление о приеме на обучение и все представленные родителем(</w:t>
      </w:r>
      <w:proofErr w:type="spellStart"/>
      <w:r w:rsidRPr="0020785C">
        <w:t>ями</w:t>
      </w:r>
      <w:proofErr w:type="spellEnd"/>
      <w:r w:rsidRPr="0020785C">
        <w:t>) законным(</w:t>
      </w:r>
      <w:proofErr w:type="spellStart"/>
      <w:r w:rsidRPr="0020785C">
        <w:t>ыми</w:t>
      </w:r>
      <w:proofErr w:type="spellEnd"/>
      <w:r w:rsidRPr="0020785C">
        <w:t>) представителем(</w:t>
      </w:r>
      <w:proofErr w:type="spellStart"/>
      <w:r w:rsidRPr="0020785C">
        <w:t>ями</w:t>
      </w:r>
      <w:proofErr w:type="spellEnd"/>
      <w:r w:rsidRPr="0020785C">
        <w:t>) ребенка или поступающим документы (копии документов).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</w:rPr>
      </w:pP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</w:rPr>
      </w:pPr>
      <w:r w:rsidRPr="0020785C">
        <w:rPr>
          <w:rStyle w:val="a5"/>
          <w:b/>
          <w:bCs/>
        </w:rPr>
        <w:t xml:space="preserve">С какими документами школа должна ознакомить родителей 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center"/>
      </w:pPr>
      <w:r w:rsidRPr="0020785C">
        <w:rPr>
          <w:rStyle w:val="a5"/>
          <w:b/>
          <w:bCs/>
        </w:rPr>
        <w:t>(законных представителей) поступающего?</w:t>
      </w:r>
    </w:p>
    <w:p w:rsid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r w:rsidRPr="0020785C">
        <w:t>При приеме на обучение школа обязана ознакомить поступающего и (или) его родителей (законных представителей): со своим уставом, с лицензией на осуществление образовательной деятельности,</w:t>
      </w:r>
    </w:p>
    <w:p w:rsidR="0020785C" w:rsidRPr="0020785C" w:rsidRDefault="0020785C" w:rsidP="0020785C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20785C">
        <w:t>со</w:t>
      </w:r>
      <w:proofErr w:type="gramEnd"/>
      <w:r w:rsidRPr="0020785C">
        <w:t xml:space="preserve">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 </w:t>
      </w:r>
      <w:r w:rsidRPr="0020785C">
        <w:rPr>
          <w:rStyle w:val="a4"/>
        </w:rPr>
        <w:t>под личную роспись</w:t>
      </w:r>
      <w:r w:rsidRPr="0020785C">
        <w:t>.</w:t>
      </w:r>
    </w:p>
    <w:p w:rsidR="009B4608" w:rsidRDefault="009B4608"/>
    <w:sectPr w:rsidR="009B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5C"/>
    <w:rsid w:val="0020785C"/>
    <w:rsid w:val="005C0C0B"/>
    <w:rsid w:val="009B4608"/>
    <w:rsid w:val="00D641CD"/>
    <w:rsid w:val="00E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304F6-1B5C-4D72-A8AE-0B8CD0A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85C"/>
    <w:rPr>
      <w:b/>
      <w:bCs/>
    </w:rPr>
  </w:style>
  <w:style w:type="character" w:styleId="a5">
    <w:name w:val="Emphasis"/>
    <w:basedOn w:val="a0"/>
    <w:uiPriority w:val="20"/>
    <w:qFormat/>
    <w:rsid w:val="00207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5268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2020-10-22T11:43:00Z</dcterms:created>
  <dcterms:modified xsi:type="dcterms:W3CDTF">2020-10-22T11:43:00Z</dcterms:modified>
</cp:coreProperties>
</file>