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17" w:rsidRPr="00DA3B17" w:rsidRDefault="00DA3B17" w:rsidP="00DA3B17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</w:pPr>
      <w:r w:rsidRPr="00DA3B17"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  <w:t>Памятка по профилактике гриппа</w:t>
      </w:r>
    </w:p>
    <w:p w:rsidR="003544A3" w:rsidRPr="003544A3" w:rsidRDefault="00DA3B17" w:rsidP="003544A3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="003544A3" w:rsidRPr="003544A3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11 марта Всемирная организация здравоохранения объявила</w:t>
      </w:r>
      <w:r w:rsidR="003544A3" w:rsidRPr="003544A3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spellStart"/>
      <w:r w:rsidR="003544A3" w:rsidRPr="003544A3">
        <w:rPr>
          <w:rFonts w:ascii="Times New Roman" w:eastAsia="Times New Roman" w:hAnsi="Times New Roman" w:cs="Times New Roman"/>
          <w:color w:val="222222"/>
          <w:lang w:eastAsia="ru-RU"/>
        </w:rPr>
        <w:t>коронавирус</w:t>
      </w:r>
      <w:proofErr w:type="spellEnd"/>
      <w:r w:rsidR="003544A3" w:rsidRPr="003544A3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 пандемией. Правительство предпринимает меры, чтобы не допустить распространения</w:t>
      </w:r>
      <w:r w:rsidR="003544A3" w:rsidRPr="003544A3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spellStart"/>
      <w:r w:rsidR="003544A3" w:rsidRPr="003544A3">
        <w:rPr>
          <w:rFonts w:ascii="Times New Roman" w:eastAsia="Times New Roman" w:hAnsi="Times New Roman" w:cs="Times New Roman"/>
          <w:color w:val="222222"/>
          <w:lang w:eastAsia="ru-RU"/>
        </w:rPr>
        <w:t>коронавируса</w:t>
      </w:r>
      <w:proofErr w:type="spellEnd"/>
      <w:r w:rsidR="003544A3" w:rsidRPr="003544A3">
        <w:rPr>
          <w:rFonts w:ascii="Times New Roman" w:eastAsia="Times New Roman" w:hAnsi="Times New Roman" w:cs="Times New Roman"/>
          <w:color w:val="222222"/>
          <w:shd w:val="clear" w:color="auto" w:fill="FFFFFF"/>
          <w:lang w:eastAsia="ru-RU"/>
        </w:rPr>
        <w:t> в России. Мы подготовили инструкцию, как оформить отсутствие работников из-за карантина, и как перевести их на удаленную работу, а также ответили на все вопросы кадровиков про организацию работы из-за угрозы заражения</w:t>
      </w:r>
      <w:r w:rsidR="003544A3" w:rsidRPr="003544A3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proofErr w:type="spellStart"/>
      <w:r w:rsidR="003544A3" w:rsidRPr="003544A3">
        <w:rPr>
          <w:rFonts w:ascii="Times New Roman" w:eastAsia="Times New Roman" w:hAnsi="Times New Roman" w:cs="Times New Roman"/>
          <w:color w:val="222222"/>
          <w:lang w:eastAsia="ru-RU"/>
        </w:rPr>
        <w:t>коронавирусо</w:t>
      </w:r>
      <w:r w:rsidR="003544A3">
        <w:rPr>
          <w:rFonts w:ascii="Times New Roman" w:eastAsia="Times New Roman" w:hAnsi="Times New Roman" w:cs="Times New Roman"/>
          <w:color w:val="222222"/>
          <w:lang w:eastAsia="ru-RU"/>
        </w:rPr>
        <w:t>м</w:t>
      </w:r>
      <w:proofErr w:type="spellEnd"/>
      <w:r w:rsidR="003544A3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bookmarkStart w:id="0" w:name="_GoBack"/>
      <w:bookmarkEnd w:id="0"/>
    </w:p>
    <w:p w:rsidR="00DA3B17" w:rsidRPr="00DA3B17" w:rsidRDefault="003544A3" w:rsidP="003544A3">
      <w:pPr>
        <w:spacing w:after="15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3544A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="00DA3B17" w:rsidRPr="00DA3B17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Грипп</w:t>
      </w:r>
      <w:r w:rsidR="00DA3B17"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— это острое инфекционное заболевание, заболеть которым может любой человек независимо от возраста пола, профессии. Возбудителем гриппа является вирус, который от инфицированных людей попадает в носоглотку окружающих.</w:t>
      </w:r>
    </w:p>
    <w:p w:rsidR="00DA3B17" w:rsidRPr="00DA3B17" w:rsidRDefault="00DA3B17" w:rsidP="00DA3B1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DA3B17" w:rsidRPr="00DA3B17" w:rsidRDefault="00DA3B17" w:rsidP="00DA3B1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DA3B17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Заболевание начинается остро</w:t>
      </w: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 сопровождается резким подъёмом температуры тела до 39-40 градусов, ознобом, сильной головной болью, преимущественно в области лба, мышечными и суставными болями. На вторые сутки присоединяются сухой кашель и необильные выделения из носа.</w:t>
      </w:r>
    </w:p>
    <w:p w:rsidR="00DA3B17" w:rsidRPr="00DA3B17" w:rsidRDefault="00DA3B17" w:rsidP="00DA3B1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Грипп опасен своими осложнениями, как со стороны лёгких, так и со стороны центральной нервной системы. Особенно тяжело грипп протекает у детей раннего возраста и пожилых людей. Особую группу риска составляют люди, имеющие серьёзные хроническими заболеваниями.</w:t>
      </w:r>
    </w:p>
    <w:p w:rsidR="00DA3B17" w:rsidRPr="00DA3B17" w:rsidRDefault="00DA3B17" w:rsidP="00DA3B1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Согласно позиции Всемирной организации здравоохранения, наиболее эффективным средством борьбы против гриппа является вакцинация, которая обеспечивает защиту от тех видов вируса гриппа, являющиеся наиболее актуальными в данном эпидемиологическом сезоне и входят в состав вакцин.</w:t>
      </w:r>
    </w:p>
    <w:p w:rsidR="00DA3B17" w:rsidRPr="00DA3B17" w:rsidRDefault="00DA3B17" w:rsidP="00DA3B1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Вакцинация против гриппа снижает заболеваемость данной нозологией в несколько раз, а в случае возникновения заболевания облегчает течение болезни, ее длительность и самое главное предотвращает возникновение осложнений.</w:t>
      </w:r>
    </w:p>
    <w:p w:rsidR="00DA3B17" w:rsidRPr="00DA3B17" w:rsidRDefault="00DA3B17" w:rsidP="00DA3B1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DA3B17" w:rsidRPr="00DA3B17" w:rsidRDefault="00DA3B17" w:rsidP="00DA3B1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Установлена хорошая переносимость всех противогриппозных вакцин, как детьми, так и взрослыми, в группе вакцинированных практически не встречаются обращения за медицинской помощью в течение месяца после проведения прививок. Также установлена высокая эпидемиологическая эффективность инактивированных вакцин против гриппа, использующихся для профилактики гриппа: в целом по группе однократно привитых, заболеваемость гриппом и ОРВИ была в 4-5 раз ниже по сравнению с группой </w:t>
      </w:r>
      <w:proofErr w:type="spellStart"/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непривитых</w:t>
      </w:r>
      <w:proofErr w:type="spellEnd"/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</w:t>
      </w:r>
    </w:p>
    <w:p w:rsidR="00DA3B17" w:rsidRPr="00DA3B17" w:rsidRDefault="00DA3B17" w:rsidP="00DA3B1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Учитывая серьёзный характер заболевания гриппом, его широкое распространение, высокие показатели ежегодной заболеваемости, высокую смертность и заболеваемость среди лиц из групп повышенного риска, а также ограниченные возможности лекарственной терапии, </w:t>
      </w:r>
      <w:r w:rsidRPr="00DA3B17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вакцинация - это наиболее логичный и оправданный путь защиты от гриппа</w:t>
      </w: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</w:t>
      </w:r>
    </w:p>
    <w:p w:rsidR="00DA3B17" w:rsidRPr="00DA3B17" w:rsidRDefault="00DA3B17" w:rsidP="00DA3B17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Необходимо помнить, что существуют и </w:t>
      </w:r>
      <w:r w:rsidRPr="00DA3B17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неспецифические меры</w:t>
      </w:r>
      <w:r w:rsidRPr="00DA3B17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профилактики гриппа и других респираторных инфекций, а именно: влажная уборка помещений, обработка предметов обихода, частое мытье рук, ношение масок в местах массового скопления людей, ведение здорового образа жизни. Необходимо избегать переохлаждений, переутомлений, стараться в период подъёма заболеваемости (ноябрь-март) избегать нахождения в местах массового скопления людей.</w:t>
      </w:r>
    </w:p>
    <w:p w:rsidR="00C11066" w:rsidRDefault="00C11066"/>
    <w:sectPr w:rsidR="00C1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17"/>
    <w:rsid w:val="003544A3"/>
    <w:rsid w:val="004350D6"/>
    <w:rsid w:val="00C11066"/>
    <w:rsid w:val="00DA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66170-A325-4063-ABE6-4EC8B6D5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</cp:revision>
  <cp:lastPrinted>2020-03-20T10:12:00Z</cp:lastPrinted>
  <dcterms:created xsi:type="dcterms:W3CDTF">2020-03-20T10:12:00Z</dcterms:created>
  <dcterms:modified xsi:type="dcterms:W3CDTF">2020-03-20T10:21:00Z</dcterms:modified>
</cp:coreProperties>
</file>