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8AE" w:rsidRDefault="00CC38F2">
      <w:pPr>
        <w:divId w:val="174274771"/>
        <w:rPr>
          <w:rFonts w:ascii="Helvetica" w:eastAsia="Times New Roman" w:hAnsi="Helvetica" w:cs="Helvetica"/>
          <w:sz w:val="27"/>
          <w:szCs w:val="27"/>
        </w:rPr>
      </w:pPr>
      <w:r>
        <w:rPr>
          <w:rStyle w:val="a4"/>
          <w:rFonts w:ascii="Helvetica" w:eastAsia="Times New Roman" w:hAnsi="Helvetica" w:cs="Helvetica"/>
          <w:sz w:val="27"/>
          <w:szCs w:val="27"/>
        </w:rPr>
        <w:t>Инструкция по работе с открытым информационно-образовательным порталом «Российская электронная школа»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Style w:val="a4"/>
          <w:rFonts w:ascii="Georgia" w:hAnsi="Georgia"/>
        </w:rPr>
        <w:t>1. Авторизация / Регистрация пользователя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2028825" cy="552450"/>
            <wp:effectExtent l="0" t="0" r="9525" b="0"/>
            <wp:docPr id="1" name="Рисунок 1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ide1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3752850" cy="2647950"/>
            <wp:effectExtent l="0" t="0" r="0" b="0"/>
            <wp:docPr id="2" name="Рисунок 2" descr="gui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ide2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Также Вы можете указать отчество и пол. Для пользователей, выбравших роль «ученик», – класс.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При нажатии на кнопку «Вход» Вы попадаете на страницу авторизации. Здесь Вам необходимо ввести свой логин и пароль и нажать кнопку «Войти».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lastRenderedPageBreak/>
        <w:drawing>
          <wp:inline distT="0" distB="0" distL="0" distR="0">
            <wp:extent cx="3981450" cy="2000250"/>
            <wp:effectExtent l="0" t="0" r="0" b="0"/>
            <wp:docPr id="3" name="Рисунок 3" descr="guid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uide3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 xml:space="preserve">Для авторизации Вы можете воспользоваться </w:t>
      </w:r>
      <w:proofErr w:type="spellStart"/>
      <w:r>
        <w:rPr>
          <w:rFonts w:ascii="Georgia" w:hAnsi="Georgia"/>
        </w:rPr>
        <w:t>аккаунтами</w:t>
      </w:r>
      <w:proofErr w:type="spellEnd"/>
      <w:r>
        <w:rPr>
          <w:rFonts w:ascii="Georgia" w:hAnsi="Georgia"/>
        </w:rPr>
        <w:t xml:space="preserve"> в социальных сетях </w:t>
      </w:r>
      <w:proofErr w:type="spellStart"/>
      <w:r>
        <w:rPr>
          <w:rFonts w:ascii="Georgia" w:hAnsi="Georgia"/>
        </w:rPr>
        <w:t>Вконтакте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Facebook</w:t>
      </w:r>
      <w:proofErr w:type="spellEnd"/>
      <w:r>
        <w:rPr>
          <w:rFonts w:ascii="Georgia" w:hAnsi="Georgia"/>
        </w:rPr>
        <w:t>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При успешной авторизации Вы попадаете на главную страницу Личного кабинета.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Style w:val="a4"/>
          <w:rFonts w:ascii="Georgia" w:hAnsi="Georgia"/>
        </w:rPr>
        <w:t>2. Личный кабинет ученика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Начало работы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6305550" cy="257175"/>
            <wp:effectExtent l="0" t="0" r="0" b="9525"/>
            <wp:docPr id="4" name="Рисунок 4" descr="http://dl4.joxi.net/drive/2019/11/15/0028/0540/1872412/12/493a0ad3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l4.joxi.net/drive/2019/11/15/0028/0540/1872412/12/493a0ad3d7.png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638300" cy="733425"/>
            <wp:effectExtent l="0" t="0" r="0" b="9525"/>
            <wp:docPr id="5" name="Рисунок 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uide6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 xml:space="preserve">Для изменения пароля, электронной почты, редактирования отображения </w:t>
      </w:r>
      <w:proofErr w:type="spellStart"/>
      <w:r>
        <w:rPr>
          <w:rFonts w:ascii="Georgia" w:hAnsi="Georgia"/>
        </w:rPr>
        <w:t>виджетов</w:t>
      </w:r>
      <w:proofErr w:type="spellEnd"/>
      <w:r>
        <w:rPr>
          <w:rFonts w:ascii="Georgia" w:hAnsi="Georgia"/>
        </w:rPr>
        <w:t xml:space="preserve"> «Активность», «Моя статистика» нажмите «Настройки».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 xml:space="preserve"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привязки </w:t>
      </w:r>
      <w:proofErr w:type="spellStart"/>
      <w:r>
        <w:rPr>
          <w:rFonts w:ascii="Georgia" w:hAnsi="Georgia"/>
        </w:rPr>
        <w:t>аккаунтов</w:t>
      </w:r>
      <w:proofErr w:type="spellEnd"/>
      <w:r>
        <w:rPr>
          <w:rFonts w:ascii="Georgia" w:hAnsi="Georgia"/>
        </w:rPr>
        <w:t>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lastRenderedPageBreak/>
        <w:drawing>
          <wp:inline distT="0" distB="0" distL="0" distR="0">
            <wp:extent cx="3419475" cy="1876425"/>
            <wp:effectExtent l="0" t="0" r="9525" b="9525"/>
            <wp:docPr id="6" name="Рисунок 6" descr="http://dl3.joxi.net/drive/2020/01/10/0028/0540/1872412/12/9217ad04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l3.joxi.net/drive/2020/01/10/0028/0540/1872412/12/9217ad046c.png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После прохождения по ссылке, в личном кабинете ученика появится запись о родителе (родителях).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647825" cy="1866900"/>
            <wp:effectExtent l="0" t="0" r="9525" b="0"/>
            <wp:docPr id="7" name="Рисунок 7" descr="guid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uide11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Расписание занятий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Для создания курса необходимо нажать кнопку</w:t>
      </w:r>
      <w:r>
        <w:rPr>
          <w:rFonts w:ascii="Georgia" w:hAnsi="Georgia"/>
          <w:noProof/>
        </w:rPr>
        <w:drawing>
          <wp:inline distT="0" distB="0" distL="0" distR="0">
            <wp:extent cx="1076325" cy="371475"/>
            <wp:effectExtent l="0" t="0" r="9525" b="9525"/>
            <wp:docPr id="8" name="Рисунок 8" descr="http://dl3.joxi.net/drive/2020/03/17/0028/0540/1872412/12/115fcc8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dl3.joxi.net/drive/2020/03/17/0028/0540/1872412/12/115fcc8337.jpg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, в результате чего открывается форма: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lastRenderedPageBreak/>
        <w:drawing>
          <wp:inline distT="0" distB="0" distL="0" distR="0">
            <wp:extent cx="5800725" cy="3552825"/>
            <wp:effectExtent l="0" t="0" r="9525" b="9525"/>
            <wp:docPr id="9" name="Рисунок 9" descr="http://dl4.joxi.net/drive/2020/03/17/0028/0540/1872412/12/bf50d8b8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l4.joxi.net/drive/2020/03/17/0028/0540/1872412/12/bf50d8b82a.jpg"/>
                    <pic:cNvPicPr>
                      <a:picLocks noChangeAspect="1" noChangeArrowheads="1"/>
                    </pic:cNvPicPr>
                  </pic:nvPicPr>
                  <pic:blipFill>
                    <a:blip r:link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Данная форма предполагает выбор одного из двух вариантов курса: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1. Стандартный курс.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2. Индивидуальный курс.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После заполнения формы создания курса, необходимо нажать кнопку «Сохранить». Курс и расписание будут созданы и появятся на странице раздела «Расписание».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2276475" cy="381000"/>
            <wp:effectExtent l="0" t="0" r="9525" b="0"/>
            <wp:docPr id="10" name="Рисунок 10" descr="guid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uide12"/>
                    <pic:cNvPicPr>
                      <a:picLocks noChangeAspect="1" noChangeArrowheads="1"/>
                    </pic:cNvPicPr>
                  </pic:nvPicPr>
                  <pic:blipFill>
                    <a:blip r:link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Расписание представлено в виде таблицы.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lastRenderedPageBreak/>
        <w:drawing>
          <wp:inline distT="0" distB="0" distL="0" distR="0">
            <wp:extent cx="5400675" cy="2771775"/>
            <wp:effectExtent l="0" t="0" r="9525" b="9525"/>
            <wp:docPr id="11" name="Рисунок 11" descr="guid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uide13"/>
                    <pic:cNvPicPr>
                      <a:picLocks noChangeAspect="1" noChangeArrowheads="1"/>
                    </pic:cNvPicPr>
                  </pic:nvPicPr>
                  <pic:blipFill>
                    <a:blip r:link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В формате отображения расписания на неделю таблица представляет собой набор учебных дней.</w:t>
      </w:r>
      <w:r>
        <w:rPr>
          <w:rFonts w:ascii="Georgia" w:hAnsi="Georgia"/>
          <w:noProof/>
        </w:rPr>
        <w:drawing>
          <wp:inline distT="0" distB="0" distL="0" distR="0">
            <wp:extent cx="1562100" cy="485775"/>
            <wp:effectExtent l="0" t="0" r="0" b="9525"/>
            <wp:docPr id="12" name="Рисунок 12" descr="guid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uide14"/>
                    <pic:cNvPicPr>
                      <a:picLocks noChangeAspect="1" noChangeArrowheads="1"/>
                    </pic:cNvPicPr>
                  </pic:nvPicPr>
                  <pic:blipFill>
                    <a:blip r:link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Каждая ячейка содержит дату, перечень предметов, которые запланированы на указанную дату, номера уроков по ним.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При нажатии на выбранный урок</w:t>
      </w:r>
      <w:r>
        <w:rPr>
          <w:rFonts w:ascii="Georgia" w:hAnsi="Georgia"/>
          <w:noProof/>
        </w:rPr>
        <w:drawing>
          <wp:inline distT="0" distB="0" distL="0" distR="0">
            <wp:extent cx="609600" cy="171450"/>
            <wp:effectExtent l="0" t="0" r="0" b="0"/>
            <wp:docPr id="13" name="Рисунок 13" descr="guid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uide15"/>
                    <pic:cNvPicPr>
                      <a:picLocks noChangeAspect="1" noChangeArrowheads="1"/>
                    </pic:cNvPicPr>
                  </pic:nvPicPr>
                  <pic:blipFill>
                    <a:blip r:link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 Вы перейдете на страницу урока.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Дневник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 xml:space="preserve">Дневник позволяет следить за успеваемостью </w:t>
      </w:r>
      <w:proofErr w:type="gramStart"/>
      <w:r>
        <w:rPr>
          <w:rFonts w:ascii="Georgia" w:hAnsi="Georgia"/>
        </w:rPr>
        <w:t>обучающегося</w:t>
      </w:r>
      <w:proofErr w:type="gramEnd"/>
      <w:r>
        <w:rPr>
          <w:rFonts w:ascii="Georgia" w:hAnsi="Georgia"/>
        </w:rPr>
        <w:t>. Здесь можно получить информацию об уже пройденных уроках и результатах прохождения тренировочных упражнений и задач.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Достижения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Раздел «Достижения» содержит статистическую информацию об успеваемости ученика в разрезе курса и предметов.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lastRenderedPageBreak/>
        <w:drawing>
          <wp:inline distT="0" distB="0" distL="0" distR="0">
            <wp:extent cx="5191125" cy="1562100"/>
            <wp:effectExtent l="0" t="0" r="9525" b="0"/>
            <wp:docPr id="14" name="Рисунок 14" descr="guid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uide18"/>
                    <pic:cNvPicPr>
                      <a:picLocks noChangeAspect="1" noChangeArrowheads="1"/>
                    </pic:cNvPicPr>
                  </pic:nvPicPr>
                  <pic:blipFill>
                    <a:blip r:link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Нажмите</w:t>
      </w:r>
      <w:r>
        <w:rPr>
          <w:rFonts w:ascii="Georgia" w:hAnsi="Georgia"/>
          <w:noProof/>
        </w:rPr>
        <w:drawing>
          <wp:inline distT="0" distB="0" distL="0" distR="0">
            <wp:extent cx="457200" cy="466725"/>
            <wp:effectExtent l="0" t="0" r="0" b="9525"/>
            <wp:docPr id="15" name="Рисунок 15" descr="guid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uide19"/>
                    <pic:cNvPicPr>
                      <a:picLocks noChangeAspect="1" noChangeArrowheads="1"/>
                    </pic:cNvPicPr>
                  </pic:nvPicPr>
                  <pic:blipFill>
                    <a:blip r:link="rId1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 и Вы увидите дополнительную информацию: класс/ тему урока / результат / дата лучшего результата / тип пройденных заданий / результат / статус урока.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Уведомления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В разделе отображаются актуальные оповещения, уведомления, напоминания, календарные заметки, события.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5353050" cy="1543050"/>
            <wp:effectExtent l="0" t="0" r="0" b="0"/>
            <wp:docPr id="16" name="Рисунок 16" descr="http://dl4.joxi.net/drive/2020/03/17/0028/0540/1872412/12/79bb747c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dl4.joxi.net/drive/2020/03/17/0028/0540/1872412/12/79bb747c06.jpg"/>
                    <pic:cNvPicPr>
                      <a:picLocks noChangeAspect="1" noChangeArrowheads="1"/>
                    </pic:cNvPicPr>
                  </pic:nvPicPr>
                  <pic:blipFill>
                    <a:blip r:link="rId1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Нажмите на прямоугольник сообщения, чтобы увидеть подробный текст.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Избранное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lastRenderedPageBreak/>
        <w:drawing>
          <wp:inline distT="0" distB="0" distL="0" distR="0">
            <wp:extent cx="4743450" cy="3629025"/>
            <wp:effectExtent l="0" t="0" r="0" b="9525"/>
            <wp:docPr id="17" name="Рисунок 17" descr="guid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uide22"/>
                    <pic:cNvPicPr>
                      <a:picLocks noChangeAspect="1" noChangeArrowheads="1"/>
                    </pic:cNvPicPr>
                  </pic:nvPicPr>
                  <pic:blipFill>
                    <a:blip r:link="rId2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Заметки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В разделе находятся записи, ссылки, пометки, интересная и полезная информация, которую ученик хочет сохранить.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6048375" cy="1809750"/>
            <wp:effectExtent l="0" t="0" r="9525" b="0"/>
            <wp:docPr id="18" name="Рисунок 18" descr="guid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uide23"/>
                    <pic:cNvPicPr>
                      <a:picLocks noChangeAspect="1" noChangeArrowheads="1"/>
                    </pic:cNvPicPr>
                  </pic:nvPicPr>
                  <pic:blipFill>
                    <a:blip r:link="rId2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Style w:val="a4"/>
          <w:rFonts w:ascii="Georgia" w:hAnsi="Georgia"/>
        </w:rPr>
        <w:t>4. Личный кабинет родителя</w:t>
      </w:r>
    </w:p>
    <w:p w:rsidR="008218AE" w:rsidRDefault="00CC38F2">
      <w:pPr>
        <w:pStyle w:val="a3"/>
        <w:divId w:val="2142258409"/>
        <w:rPr>
          <w:rFonts w:ascii="Georgia" w:hAnsi="Georgia"/>
        </w:rPr>
      </w:pPr>
      <w:r>
        <w:rPr>
          <w:rFonts w:ascii="Georgia" w:hAnsi="Georgia"/>
        </w:rPr>
        <w:t>Начало работы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lastRenderedPageBreak/>
        <w:drawing>
          <wp:inline distT="0" distB="0" distL="0" distR="0">
            <wp:extent cx="6296025" cy="314325"/>
            <wp:effectExtent l="0" t="0" r="9525" b="9525"/>
            <wp:docPr id="27" name="Рисунок 27" descr="http://dl3.joxi.net/drive/2019/11/15/0028/0540/1872412/12/a3363abb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dl3.joxi.net/drive/2019/11/15/0028/0540/1872412/12/a3363abbb5.png"/>
                    <pic:cNvPicPr>
                      <a:picLocks noChangeAspect="1" noChangeArrowheads="1"/>
                    </pic:cNvPicPr>
                  </pic:nvPicPr>
                  <pic:blipFill>
                    <a:blip r:link="rId2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8218AE" w:rsidRDefault="00CC38F2">
      <w:pPr>
        <w:pStyle w:val="a3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390650" cy="619125"/>
            <wp:effectExtent l="0" t="0" r="0" b="9525"/>
            <wp:docPr id="28" name="Рисунок 28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guide6"/>
                    <pic:cNvPicPr>
                      <a:picLocks noChangeAspect="1" noChangeArrowheads="1"/>
                    </pic:cNvPicPr>
                  </pic:nvPicPr>
                  <pic:blipFill>
                    <a:blip r:link="rId2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 xml:space="preserve">Для изменения пароля, электронной почты, редактирования отображения </w:t>
      </w:r>
      <w:proofErr w:type="spellStart"/>
      <w:r>
        <w:rPr>
          <w:rFonts w:ascii="Georgia" w:hAnsi="Georgia"/>
        </w:rPr>
        <w:t>виджетов</w:t>
      </w:r>
      <w:proofErr w:type="spellEnd"/>
      <w:r>
        <w:rPr>
          <w:rFonts w:ascii="Georgia" w:hAnsi="Georgia"/>
        </w:rP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8218AE" w:rsidRDefault="00CC38F2">
      <w:pPr>
        <w:pStyle w:val="a3"/>
        <w:divId w:val="2142258409"/>
        <w:rPr>
          <w:rFonts w:ascii="Georgia" w:hAnsi="Georgia"/>
        </w:rPr>
      </w:pPr>
      <w:r>
        <w:rPr>
          <w:rFonts w:ascii="Georgia" w:hAnsi="Georgia"/>
        </w:rPr>
        <w:t>Дети</w:t>
      </w:r>
    </w:p>
    <w:p w:rsidR="008218AE" w:rsidRDefault="00CC38F2">
      <w:pPr>
        <w:pStyle w:val="a3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981200" cy="571500"/>
            <wp:effectExtent l="0" t="0" r="0" b="0"/>
            <wp:docPr id="29" name="Рисунок 29" descr="guid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guide25"/>
                    <pic:cNvPicPr>
                      <a:picLocks noChangeAspect="1" noChangeArrowheads="1"/>
                    </pic:cNvPicPr>
                  </pic:nvPicPr>
                  <pic:blipFill>
                    <a:blip r:link="rId2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2409825" cy="285750"/>
            <wp:effectExtent l="0" t="0" r="9525" b="0"/>
            <wp:docPr id="30" name="Рисунок 30" descr="http://dl4.joxi.net/drive/2019/11/15/0028/0540/1872412/12/2fb457ed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dl4.joxi.net/drive/2019/11/15/0028/0540/1872412/12/2fb457ed32.png"/>
                    <pic:cNvPicPr>
                      <a:picLocks noChangeAspect="1" noChangeArrowheads="1"/>
                    </pic:cNvPicPr>
                  </pic:nvPicPr>
                  <pic:blipFill>
                    <a:blip r:link="rId2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«Привязать».</w:t>
      </w:r>
    </w:p>
    <w:p w:rsidR="008218AE" w:rsidRDefault="00CC38F2">
      <w:pPr>
        <w:pStyle w:val="a3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5248275" cy="1352550"/>
            <wp:effectExtent l="0" t="0" r="9525" b="0"/>
            <wp:docPr id="31" name="Рисунок 31" descr="http://dl3.joxi.net/drive/2019/11/15/0028/0540/1872412/12/76135e38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dl3.joxi.net/drive/2019/11/15/0028/0540/1872412/12/76135e386d.png"/>
                    <pic:cNvPicPr>
                      <a:picLocks noChangeAspect="1" noChangeArrowheads="1"/>
                    </pic:cNvPicPr>
                  </pic:nvPicPr>
                  <pic:blipFill>
                    <a:blip r:link="rId2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8218AE" w:rsidRDefault="00CC38F2">
      <w:pPr>
        <w:pStyle w:val="a3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lastRenderedPageBreak/>
        <w:drawing>
          <wp:inline distT="0" distB="0" distL="0" distR="0">
            <wp:extent cx="4876800" cy="3162300"/>
            <wp:effectExtent l="0" t="0" r="0" b="0"/>
            <wp:docPr id="32" name="Рисунок 32" descr="http://dl3.joxi.net/drive/2019/11/15/0028/0540/1872412/12/20f0eeeb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dl3.joxi.net/drive/2019/11/15/0028/0540/1872412/12/20f0eeeb6e.png"/>
                    <pic:cNvPicPr>
                      <a:picLocks noChangeAspect="1" noChangeArrowheads="1"/>
                    </pic:cNvPicPr>
                  </pic:nvPicPr>
                  <pic:blipFill>
                    <a:blip r:link="rId2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Если Ваш ребёнок уже зарегистрирован на портале «Российская электронная школа», то необходимо выбрать способ привязки «Привязать».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Открывается форма, в которую необходимо внести логин или адрес электронной почты Вашего ребёнка и нажать кнопку «Привязать».</w:t>
      </w:r>
    </w:p>
    <w:p w:rsidR="008218AE" w:rsidRDefault="00CC38F2">
      <w:pPr>
        <w:pStyle w:val="a3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5172075" cy="2076450"/>
            <wp:effectExtent l="0" t="0" r="9525" b="0"/>
            <wp:docPr id="33" name="Рисунок 33" descr="http://dl4.joxi.net/drive/2019/11/15/0028/0540/1872412/12/86fb5df0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dl4.joxi.net/drive/2019/11/15/0028/0540/1872412/12/86fb5df048.png"/>
                    <pic:cNvPicPr>
                      <a:picLocks noChangeAspect="1" noChangeArrowheads="1"/>
                    </pic:cNvPicPr>
                  </pic:nvPicPr>
                  <pic:blipFill>
                    <a:blip r:link="rId2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Style w:val="a4"/>
          <w:rFonts w:ascii="Georgia" w:hAnsi="Georgia"/>
        </w:rPr>
        <w:t>5. Быстрый поиск по сайту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Для удобства пользователей разработан универсальный расширенный поиск.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5705475" cy="457200"/>
            <wp:effectExtent l="0" t="0" r="9525" b="0"/>
            <wp:docPr id="34" name="Рисунок 34" descr="guid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guide28"/>
                    <pic:cNvPicPr>
                      <a:picLocks noChangeAspect="1" noChangeArrowheads="1"/>
                    </pic:cNvPicPr>
                  </pic:nvPicPr>
                  <pic:blipFill>
                    <a:blip r:link="rId2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Для быстрого поиска предусмотрена конкретизация поискового запроса. Для этого используется выпадающее меню.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lastRenderedPageBreak/>
        <w:drawing>
          <wp:inline distT="0" distB="0" distL="0" distR="0">
            <wp:extent cx="3028950" cy="1485900"/>
            <wp:effectExtent l="0" t="0" r="0" b="0"/>
            <wp:docPr id="35" name="Рисунок 35" descr="guid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guide29"/>
                    <pic:cNvPicPr>
                      <a:picLocks noChangeAspect="1" noChangeArrowheads="1"/>
                    </pic:cNvPicPr>
                  </pic:nvPicPr>
                  <pic:blipFill>
                    <a:blip r:link="rId3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Выбрав категорию для поиска, система предложит Вам ввести поисковый запрос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5753100" cy="1304925"/>
            <wp:effectExtent l="0" t="0" r="0" b="9525"/>
            <wp:docPr id="36" name="Рисунок 36" descr="guid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guide30"/>
                    <pic:cNvPicPr>
                      <a:picLocks noChangeAspect="1" noChangeArrowheads="1"/>
                    </pic:cNvPicPr>
                  </pic:nvPicPr>
                  <pic:blipFill>
                    <a:blip r:link="rId3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Результаты поиска формируются на отдельной странице.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5524500" cy="3114675"/>
            <wp:effectExtent l="0" t="0" r="0" b="9525"/>
            <wp:docPr id="37" name="Рисунок 37" descr="guid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uide31"/>
                    <pic:cNvPicPr>
                      <a:picLocks noChangeAspect="1" noChangeArrowheads="1"/>
                    </pic:cNvPicPr>
                  </pic:nvPicPr>
                  <pic:blipFill>
                    <a:blip r:link="rId3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В левом блоке можно уточнить запрос и сузить выдачу.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lastRenderedPageBreak/>
        <w:drawing>
          <wp:inline distT="0" distB="0" distL="0" distR="0">
            <wp:extent cx="1552575" cy="2143125"/>
            <wp:effectExtent l="0" t="0" r="9525" b="9525"/>
            <wp:docPr id="38" name="Рисунок 38" descr="guid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guide32"/>
                    <pic:cNvPicPr>
                      <a:picLocks noChangeAspect="1" noChangeArrowheads="1"/>
                    </pic:cNvPicPr>
                  </pic:nvPicPr>
                  <pic:blipFill>
                    <a:blip r:link="rId3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divId w:val="33476636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«Завуч»</w:t>
      </w:r>
      <w:r>
        <w:rPr>
          <w:rFonts w:ascii="Arial" w:eastAsia="Times New Roman" w:hAnsi="Arial" w:cs="Arial"/>
          <w:sz w:val="20"/>
          <w:szCs w:val="20"/>
        </w:rPr>
        <w:br/>
        <w:t>https://vip.1zavuch.ru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20.03.2020</w:t>
      </w:r>
    </w:p>
    <w:sectPr w:rsidR="008218AE" w:rsidSect="00821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</w:compat>
  <w:rsids>
    <w:rsidRoot w:val="00CC38F2"/>
    <w:rsid w:val="0007450A"/>
    <w:rsid w:val="002A173D"/>
    <w:rsid w:val="008218AE"/>
    <w:rsid w:val="00CC38F2"/>
    <w:rsid w:val="00D507D3"/>
    <w:rsid w:val="00F02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8AE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8218A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218A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8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8218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218AE"/>
    <w:rPr>
      <w:rFonts w:ascii="Consolas" w:eastAsiaTheme="minorEastAsia" w:hAnsi="Consolas"/>
    </w:rPr>
  </w:style>
  <w:style w:type="paragraph" w:customStyle="1" w:styleId="contentblock">
    <w:name w:val="content_block"/>
    <w:basedOn w:val="a"/>
    <w:rsid w:val="008218AE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rsid w:val="008218AE"/>
    <w:pPr>
      <w:spacing w:after="223"/>
      <w:jc w:val="both"/>
    </w:pPr>
    <w:rPr>
      <w:vanish/>
    </w:rPr>
  </w:style>
  <w:style w:type="paragraph" w:customStyle="1" w:styleId="11">
    <w:name w:val="Нижний колонтитул1"/>
    <w:basedOn w:val="a"/>
    <w:rsid w:val="008218AE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rsid w:val="008218AE"/>
    <w:pPr>
      <w:spacing w:after="223"/>
      <w:jc w:val="both"/>
    </w:pPr>
  </w:style>
  <w:style w:type="character" w:customStyle="1" w:styleId="docreferences">
    <w:name w:val="doc__references"/>
    <w:basedOn w:val="a0"/>
    <w:rsid w:val="008218AE"/>
    <w:rPr>
      <w:vanish/>
      <w:webHidden w:val="0"/>
      <w:specVanish w:val="0"/>
    </w:rPr>
  </w:style>
  <w:style w:type="paragraph" w:customStyle="1" w:styleId="content1">
    <w:name w:val="content1"/>
    <w:basedOn w:val="a"/>
    <w:rsid w:val="008218AE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rsid w:val="008218AE"/>
    <w:pPr>
      <w:spacing w:after="223"/>
      <w:jc w:val="both"/>
    </w:pPr>
  </w:style>
  <w:style w:type="paragraph" w:customStyle="1" w:styleId="align-center">
    <w:name w:val="align-center"/>
    <w:basedOn w:val="a"/>
    <w:rsid w:val="008218AE"/>
    <w:pPr>
      <w:spacing w:after="223"/>
      <w:jc w:val="center"/>
    </w:pPr>
  </w:style>
  <w:style w:type="paragraph" w:customStyle="1" w:styleId="align-right">
    <w:name w:val="align-right"/>
    <w:basedOn w:val="a"/>
    <w:rsid w:val="008218AE"/>
    <w:pPr>
      <w:spacing w:after="223"/>
      <w:jc w:val="right"/>
    </w:pPr>
  </w:style>
  <w:style w:type="paragraph" w:customStyle="1" w:styleId="align-left">
    <w:name w:val="align-left"/>
    <w:basedOn w:val="a"/>
    <w:rsid w:val="008218AE"/>
    <w:pPr>
      <w:spacing w:after="223"/>
    </w:pPr>
  </w:style>
  <w:style w:type="paragraph" w:customStyle="1" w:styleId="doc-parttypetitle">
    <w:name w:val="doc-part_type_title"/>
    <w:basedOn w:val="a"/>
    <w:rsid w:val="008218AE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rsid w:val="008218AE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rsid w:val="008218AE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rsid w:val="008218AE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rsid w:val="008218AE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rsid w:val="008218AE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rsid w:val="008218AE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rsid w:val="008218AE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rsid w:val="008218AE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rsid w:val="008218AE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rsid w:val="008218AE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rsid w:val="008218AE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rsid w:val="008218AE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rsid w:val="008218AE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rsid w:val="008218AE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rsid w:val="008218AE"/>
    <w:pPr>
      <w:spacing w:before="223" w:after="223"/>
      <w:jc w:val="both"/>
    </w:pPr>
  </w:style>
  <w:style w:type="paragraph" w:customStyle="1" w:styleId="docquestion">
    <w:name w:val="doc__question"/>
    <w:basedOn w:val="a"/>
    <w:rsid w:val="008218AE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rsid w:val="008218AE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rsid w:val="008218AE"/>
    <w:pPr>
      <w:spacing w:after="223"/>
      <w:jc w:val="both"/>
    </w:pPr>
  </w:style>
  <w:style w:type="paragraph" w:customStyle="1" w:styleId="docexpired">
    <w:name w:val="doc__expired"/>
    <w:basedOn w:val="a"/>
    <w:rsid w:val="008218AE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rsid w:val="008218AE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rsid w:val="008218AE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rsid w:val="008218AE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sid w:val="008218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8218AE"/>
    <w:rPr>
      <w:b/>
      <w:bCs/>
    </w:rPr>
  </w:style>
  <w:style w:type="character" w:customStyle="1" w:styleId="docuntyped-name">
    <w:name w:val="doc__untyped-name"/>
    <w:basedOn w:val="a0"/>
    <w:rsid w:val="008218AE"/>
  </w:style>
  <w:style w:type="paragraph" w:styleId="a5">
    <w:name w:val="Balloon Text"/>
    <w:basedOn w:val="a"/>
    <w:link w:val="a6"/>
    <w:uiPriority w:val="99"/>
    <w:semiHidden/>
    <w:unhideWhenUsed/>
    <w:rsid w:val="00D507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07D3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docuntyped-name">
    <w:name w:val="doc__untyped-name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766368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1930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58409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4771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vip.1zavuch.ru/system/content/image/183/1/-19160755/" TargetMode="External"/><Relationship Id="rId13" Type="http://schemas.openxmlformats.org/officeDocument/2006/relationships/image" Target="https://vip.1zavuch.ru/system/content/image/183/1/-19160760/" TargetMode="External"/><Relationship Id="rId18" Type="http://schemas.openxmlformats.org/officeDocument/2006/relationships/image" Target="https://vip.1zavuch.ru/system/content/image/183/1/-19160765/" TargetMode="External"/><Relationship Id="rId26" Type="http://schemas.openxmlformats.org/officeDocument/2006/relationships/image" Target="https://vip.1zavuch.ru/system/content/image/183/1/-19160781/" TargetMode="External"/><Relationship Id="rId3" Type="http://schemas.openxmlformats.org/officeDocument/2006/relationships/webSettings" Target="webSettings.xml"/><Relationship Id="rId21" Type="http://schemas.openxmlformats.org/officeDocument/2006/relationships/image" Target="https://vip.1zavuch.ru/system/content/image/183/1/-19160768/" TargetMode="External"/><Relationship Id="rId34" Type="http://schemas.openxmlformats.org/officeDocument/2006/relationships/fontTable" Target="fontTable.xml"/><Relationship Id="rId7" Type="http://schemas.openxmlformats.org/officeDocument/2006/relationships/image" Target="https://vip.1zavuch.ru/system/content/image/183/1/-19160754/" TargetMode="External"/><Relationship Id="rId12" Type="http://schemas.openxmlformats.org/officeDocument/2006/relationships/image" Target="https://vip.1zavuch.ru/system/content/image/183/1/-19160759/" TargetMode="External"/><Relationship Id="rId17" Type="http://schemas.openxmlformats.org/officeDocument/2006/relationships/image" Target="https://vip.1zavuch.ru/system/content/image/183/1/-19160764/" TargetMode="External"/><Relationship Id="rId25" Type="http://schemas.openxmlformats.org/officeDocument/2006/relationships/image" Target="https://vip.1zavuch.ru/system/content/image/183/1/-19160780/" TargetMode="External"/><Relationship Id="rId33" Type="http://schemas.openxmlformats.org/officeDocument/2006/relationships/image" Target="https://vip.1zavuch.ru/system/content/image/183/1/-19160788/" TargetMode="External"/><Relationship Id="rId2" Type="http://schemas.openxmlformats.org/officeDocument/2006/relationships/settings" Target="settings.xml"/><Relationship Id="rId16" Type="http://schemas.openxmlformats.org/officeDocument/2006/relationships/image" Target="https://vip.1zavuch.ru/system/content/image/183/1/-19160763/" TargetMode="External"/><Relationship Id="rId20" Type="http://schemas.openxmlformats.org/officeDocument/2006/relationships/image" Target="https://vip.1zavuch.ru/system/content/image/183/1/-19160767/" TargetMode="External"/><Relationship Id="rId29" Type="http://schemas.openxmlformats.org/officeDocument/2006/relationships/image" Target="https://vip.1zavuch.ru/system/content/image/183/1/-19160784/" TargetMode="External"/><Relationship Id="rId1" Type="http://schemas.openxmlformats.org/officeDocument/2006/relationships/styles" Target="styles.xml"/><Relationship Id="rId6" Type="http://schemas.openxmlformats.org/officeDocument/2006/relationships/image" Target="https://vip.1zavuch.ru/system/content/image/183/1/-19160753/" TargetMode="External"/><Relationship Id="rId11" Type="http://schemas.openxmlformats.org/officeDocument/2006/relationships/image" Target="https://vip.1zavuch.ru/system/content/image/183/1/-19160758/" TargetMode="External"/><Relationship Id="rId24" Type="http://schemas.openxmlformats.org/officeDocument/2006/relationships/image" Target="https://vip.1zavuch.ru/system/content/image/183/1/-19160779/" TargetMode="External"/><Relationship Id="rId32" Type="http://schemas.openxmlformats.org/officeDocument/2006/relationships/image" Target="https://vip.1zavuch.ru/system/content/image/183/1/-19160787/" TargetMode="External"/><Relationship Id="rId5" Type="http://schemas.openxmlformats.org/officeDocument/2006/relationships/image" Target="https://vip.1zavuch.ru/system/content/image/183/1/-19160752/" TargetMode="External"/><Relationship Id="rId15" Type="http://schemas.openxmlformats.org/officeDocument/2006/relationships/image" Target="https://vip.1zavuch.ru/system/content/image/183/1/-19160762/" TargetMode="External"/><Relationship Id="rId23" Type="http://schemas.openxmlformats.org/officeDocument/2006/relationships/image" Target="https://vip.1zavuch.ru/system/content/image/183/1/-19160778/" TargetMode="External"/><Relationship Id="rId28" Type="http://schemas.openxmlformats.org/officeDocument/2006/relationships/image" Target="https://vip.1zavuch.ru/system/content/image/183/1/-19160783/" TargetMode="External"/><Relationship Id="rId10" Type="http://schemas.openxmlformats.org/officeDocument/2006/relationships/image" Target="https://vip.1zavuch.ru/system/content/image/183/1/-19160757/" TargetMode="External"/><Relationship Id="rId19" Type="http://schemas.openxmlformats.org/officeDocument/2006/relationships/image" Target="https://vip.1zavuch.ru/system/content/image/183/1/-19160766/" TargetMode="External"/><Relationship Id="rId31" Type="http://schemas.openxmlformats.org/officeDocument/2006/relationships/image" Target="https://vip.1zavuch.ru/system/content/image/183/1/-19160786/" TargetMode="External"/><Relationship Id="rId44" Type="http://schemas.microsoft.com/office/2007/relationships/stylesWithEffects" Target="stylesWithEffects.xml"/><Relationship Id="rId4" Type="http://schemas.openxmlformats.org/officeDocument/2006/relationships/image" Target="https://vip.1zavuch.ru/system/content/image/183/1/-19160751/" TargetMode="External"/><Relationship Id="rId9" Type="http://schemas.openxmlformats.org/officeDocument/2006/relationships/image" Target="https://vip.1zavuch.ru/system/content/image/183/1/-19160756/" TargetMode="External"/><Relationship Id="rId14" Type="http://schemas.openxmlformats.org/officeDocument/2006/relationships/image" Target="https://vip.1zavuch.ru/system/content/image/183/1/-19160761/" TargetMode="External"/><Relationship Id="rId22" Type="http://schemas.openxmlformats.org/officeDocument/2006/relationships/image" Target="https://vip.1zavuch.ru/system/content/image/183/1/-19160777/" TargetMode="External"/><Relationship Id="rId27" Type="http://schemas.openxmlformats.org/officeDocument/2006/relationships/image" Target="https://vip.1zavuch.ru/system/content/image/183/1/-19160782/" TargetMode="External"/><Relationship Id="rId30" Type="http://schemas.openxmlformats.org/officeDocument/2006/relationships/image" Target="https://vip.1zavuch.ru/system/content/image/183/1/-19160785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Мой ноутбук</cp:lastModifiedBy>
  <cp:revision>4</cp:revision>
  <dcterms:created xsi:type="dcterms:W3CDTF">2020-03-23T12:54:00Z</dcterms:created>
  <dcterms:modified xsi:type="dcterms:W3CDTF">2020-03-23T13:39:00Z</dcterms:modified>
</cp:coreProperties>
</file>