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6F" w:rsidRPr="00F75AA7" w:rsidRDefault="00AD386F" w:rsidP="00AD386F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Pr="00F75AA7">
        <w:rPr>
          <w:sz w:val="28"/>
          <w:szCs w:val="28"/>
        </w:rPr>
        <w:t>Н</w:t>
      </w:r>
      <w:r>
        <w:rPr>
          <w:sz w:val="28"/>
          <w:szCs w:val="28"/>
        </w:rPr>
        <w:t>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D386F" w:rsidRPr="00F75AA7" w:rsidRDefault="00AD386F" w:rsidP="00AD38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ДЕЙСТВИЯХ </w:t>
      </w:r>
      <w:r w:rsidRPr="00F75AA7">
        <w:rPr>
          <w:b/>
          <w:bCs/>
          <w:sz w:val="28"/>
          <w:szCs w:val="28"/>
        </w:rPr>
        <w:t>ПРИ ОБНАРУЖЕНИИ ПРЕДМЕТА, ПОХОЖЕГО НА ВЗРЫВНОЕ УСТРОЙСТВО</w:t>
      </w:r>
    </w:p>
    <w:p w:rsidR="00AD386F" w:rsidRPr="00F75AA7" w:rsidRDefault="00AD386F" w:rsidP="00AD386F">
      <w:pPr>
        <w:jc w:val="center"/>
        <w:rPr>
          <w:b/>
          <w:bCs/>
          <w:sz w:val="32"/>
          <w:szCs w:val="32"/>
        </w:rPr>
      </w:pPr>
    </w:p>
    <w:p w:rsidR="00AD386F" w:rsidRPr="00F75AA7" w:rsidRDefault="00AD386F" w:rsidP="00AD386F">
      <w:pPr>
        <w:ind w:firstLine="720"/>
        <w:jc w:val="both"/>
        <w:rPr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1. Общие требования безопасности</w:t>
      </w:r>
      <w:r w:rsidRPr="00F75AA7">
        <w:rPr>
          <w:bCs/>
          <w:sz w:val="28"/>
          <w:szCs w:val="28"/>
        </w:rPr>
        <w:t xml:space="preserve"> </w:t>
      </w:r>
    </w:p>
    <w:p w:rsidR="00AD386F" w:rsidRPr="00F75AA7" w:rsidRDefault="00AD386F" w:rsidP="00AD386F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целях предотвращения взрывов в школе:</w:t>
      </w:r>
    </w:p>
    <w:p w:rsidR="00AD386F" w:rsidRPr="00F75AA7" w:rsidRDefault="00AD386F" w:rsidP="00AD386F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F75AA7">
        <w:rPr>
          <w:bCs/>
          <w:sz w:val="28"/>
          <w:szCs w:val="28"/>
        </w:rPr>
        <w:t>Установить прочные двери на подвалах и навесить на них замки.</w:t>
      </w:r>
    </w:p>
    <w:p w:rsidR="00AD386F" w:rsidRPr="00F75AA7" w:rsidRDefault="00AD386F" w:rsidP="00AD386F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F75AA7">
        <w:rPr>
          <w:bCs/>
          <w:sz w:val="28"/>
          <w:szCs w:val="28"/>
        </w:rPr>
        <w:t>Опечатать чердачные и подвальные помещения.</w:t>
      </w:r>
    </w:p>
    <w:p w:rsidR="00AD386F" w:rsidRPr="00F75AA7" w:rsidRDefault="00AD386F" w:rsidP="00AD386F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Pr="00F75AA7">
        <w:rPr>
          <w:bCs/>
          <w:sz w:val="28"/>
          <w:szCs w:val="28"/>
        </w:rPr>
        <w:t>Проверить все пустующие помещения в школе.</w:t>
      </w:r>
    </w:p>
    <w:p w:rsidR="00AD386F" w:rsidRPr="00F75AA7" w:rsidRDefault="00AD386F" w:rsidP="00AD386F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Pr="00F75AA7">
        <w:rPr>
          <w:bCs/>
          <w:sz w:val="28"/>
          <w:szCs w:val="28"/>
        </w:rPr>
        <w:t>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AD386F" w:rsidRPr="00F75AA7" w:rsidRDefault="00AD386F" w:rsidP="00AD386F">
      <w:pPr>
        <w:tabs>
          <w:tab w:val="num" w:pos="1260"/>
        </w:tabs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AD386F" w:rsidRPr="00F75AA7" w:rsidRDefault="00AD386F" w:rsidP="00AD386F">
      <w:pPr>
        <w:tabs>
          <w:tab w:val="num" w:pos="540"/>
        </w:tabs>
        <w:ind w:firstLine="720"/>
        <w:jc w:val="both"/>
        <w:rPr>
          <w:bCs/>
          <w:iCs/>
          <w:sz w:val="28"/>
          <w:szCs w:val="28"/>
        </w:rPr>
      </w:pPr>
      <w:r w:rsidRPr="00F75AA7">
        <w:rPr>
          <w:bCs/>
          <w:sz w:val="28"/>
          <w:szCs w:val="28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F75AA7">
        <w:rPr>
          <w:bCs/>
          <w:iCs/>
          <w:sz w:val="28"/>
          <w:szCs w:val="28"/>
        </w:rPr>
        <w:t>многочисленным жертвам и разрушениям!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1.6</w:t>
      </w:r>
      <w:r>
        <w:rPr>
          <w:sz w:val="28"/>
          <w:szCs w:val="28"/>
        </w:rPr>
        <w:t xml:space="preserve">. </w:t>
      </w:r>
      <w:r w:rsidRPr="00F75AA7">
        <w:rPr>
          <w:sz w:val="28"/>
          <w:szCs w:val="28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1.7.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Запретить парковку автомобилей на территории школы.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1.8.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Контейнеры – мусоросборники установить за пределами здания школы.</w:t>
      </w:r>
    </w:p>
    <w:p w:rsidR="00AD386F" w:rsidRDefault="00AD386F" w:rsidP="00AD386F">
      <w:pPr>
        <w:pStyle w:val="2"/>
        <w:tabs>
          <w:tab w:val="num" w:pos="810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F75AA7">
        <w:rPr>
          <w:sz w:val="28"/>
          <w:szCs w:val="28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</w:t>
      </w:r>
      <w:r>
        <w:rPr>
          <w:sz w:val="28"/>
          <w:szCs w:val="28"/>
        </w:rPr>
        <w:t>.</w:t>
      </w:r>
    </w:p>
    <w:p w:rsidR="00AD386F" w:rsidRDefault="00AD386F" w:rsidP="00AD386F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F75AA7">
        <w:rPr>
          <w:b/>
          <w:sz w:val="28"/>
          <w:szCs w:val="28"/>
        </w:rPr>
        <w:t xml:space="preserve">Требования безопасности </w:t>
      </w:r>
      <w:r>
        <w:rPr>
          <w:b/>
          <w:sz w:val="28"/>
          <w:szCs w:val="28"/>
        </w:rPr>
        <w:t xml:space="preserve">перед началом </w:t>
      </w:r>
      <w:r w:rsidRPr="00F75AA7">
        <w:rPr>
          <w:b/>
          <w:sz w:val="28"/>
          <w:szCs w:val="28"/>
        </w:rPr>
        <w:t>занятий.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F75AA7">
        <w:rPr>
          <w:sz w:val="28"/>
          <w:szCs w:val="28"/>
        </w:rPr>
        <w:t>Дежурная по школе обязана: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перед </w:t>
      </w:r>
      <w:proofErr w:type="spellStart"/>
      <w:r w:rsidRPr="00F75AA7">
        <w:rPr>
          <w:sz w:val="28"/>
          <w:szCs w:val="28"/>
        </w:rPr>
        <w:t>заступлением</w:t>
      </w:r>
      <w:proofErr w:type="spellEnd"/>
      <w:r w:rsidRPr="00F75AA7">
        <w:rPr>
          <w:sz w:val="28"/>
          <w:szCs w:val="28"/>
        </w:rPr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сообщить администрации школы (</w:t>
      </w:r>
      <w:r w:rsidRPr="00F75AA7">
        <w:rPr>
          <w:i/>
          <w:sz w:val="28"/>
          <w:szCs w:val="28"/>
        </w:rPr>
        <w:t>по телефону</w:t>
      </w:r>
      <w:r w:rsidRPr="00F75AA7">
        <w:rPr>
          <w:sz w:val="28"/>
          <w:szCs w:val="28"/>
        </w:rPr>
        <w:t>)  и в здание школы некого не допускает (</w:t>
      </w:r>
      <w:r w:rsidRPr="00F75AA7">
        <w:rPr>
          <w:i/>
          <w:sz w:val="28"/>
          <w:szCs w:val="28"/>
        </w:rPr>
        <w:t>до их прибытия)</w:t>
      </w:r>
      <w:r w:rsidRPr="00F75AA7">
        <w:rPr>
          <w:sz w:val="28"/>
          <w:szCs w:val="28"/>
        </w:rPr>
        <w:t xml:space="preserve">; 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приемке помещений, осуществлять проверку состояния сдаваемых помещений.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75AA7">
        <w:rPr>
          <w:sz w:val="28"/>
          <w:szCs w:val="28"/>
        </w:rPr>
        <w:t>Дворник обязан: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перед уборкой территории осуществлять обход и осмотр территории вокруг здания школы с цель</w:t>
      </w:r>
      <w:r>
        <w:rPr>
          <w:sz w:val="28"/>
          <w:szCs w:val="28"/>
        </w:rPr>
        <w:t>ю</w:t>
      </w:r>
      <w:r w:rsidRPr="00F75AA7">
        <w:rPr>
          <w:sz w:val="28"/>
          <w:szCs w:val="28"/>
        </w:rPr>
        <w:t xml:space="preserve"> обнаружения подозрительных предметов;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 w:rsidRPr="00F75AA7">
        <w:rPr>
          <w:sz w:val="28"/>
          <w:szCs w:val="28"/>
        </w:rPr>
        <w:t>не кого</w:t>
      </w:r>
      <w:proofErr w:type="gramEnd"/>
      <w:r w:rsidRPr="00F75AA7">
        <w:rPr>
          <w:sz w:val="28"/>
          <w:szCs w:val="28"/>
        </w:rPr>
        <w:t xml:space="preserve"> не допускает  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F75AA7">
        <w:rPr>
          <w:sz w:val="28"/>
          <w:szCs w:val="28"/>
        </w:rPr>
        <w:t>Дежурный учитель по школе обязан: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сообщить администр</w:t>
      </w:r>
      <w:r>
        <w:rPr>
          <w:sz w:val="28"/>
          <w:szCs w:val="28"/>
        </w:rPr>
        <w:t>ации школы   и в здание школы ни</w:t>
      </w:r>
      <w:r w:rsidRPr="00F75AA7">
        <w:rPr>
          <w:sz w:val="28"/>
          <w:szCs w:val="28"/>
        </w:rPr>
        <w:t>кого не допускает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75AA7">
        <w:rPr>
          <w:b/>
          <w:sz w:val="28"/>
          <w:szCs w:val="28"/>
        </w:rPr>
        <w:t>Требования безопасности во время занятий.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F75AA7">
        <w:rPr>
          <w:sz w:val="28"/>
          <w:szCs w:val="28"/>
        </w:rPr>
        <w:t>Заместитель директора школы по УВР, ВР и АХЧ 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F75AA7">
        <w:rPr>
          <w:sz w:val="28"/>
          <w:szCs w:val="28"/>
        </w:rPr>
        <w:t>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Сотрудник охраны</w:t>
      </w:r>
      <w:r w:rsidRPr="00F75AA7">
        <w:rPr>
          <w:sz w:val="28"/>
          <w:szCs w:val="28"/>
        </w:rPr>
        <w:t xml:space="preserve">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F75AA7">
        <w:rPr>
          <w:sz w:val="28"/>
          <w:szCs w:val="28"/>
        </w:rPr>
        <w:t>Постоянному составу и учащимся, охраннику школы запрещается принимать на хранения от постор</w:t>
      </w:r>
      <w:r>
        <w:rPr>
          <w:sz w:val="28"/>
          <w:szCs w:val="28"/>
        </w:rPr>
        <w:t>онних лиц какие – либо предметы и вещи</w:t>
      </w:r>
      <w:r w:rsidRPr="00F75AA7">
        <w:rPr>
          <w:sz w:val="28"/>
          <w:szCs w:val="28"/>
        </w:rPr>
        <w:t xml:space="preserve">. 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75AA7">
        <w:rPr>
          <w:b/>
          <w:sz w:val="28"/>
          <w:szCs w:val="28"/>
        </w:rPr>
        <w:t>Требования безопасности при обнаружении подозрительного предмета.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F75AA7">
        <w:rPr>
          <w:sz w:val="28"/>
          <w:szCs w:val="28"/>
        </w:rPr>
        <w:t>Действия при обнаружени</w:t>
      </w:r>
      <w:r>
        <w:rPr>
          <w:sz w:val="28"/>
          <w:szCs w:val="28"/>
        </w:rPr>
        <w:t>и предмета, похожего на взрывное</w:t>
      </w:r>
      <w:r w:rsidRPr="00F75AA7">
        <w:rPr>
          <w:sz w:val="28"/>
          <w:szCs w:val="28"/>
        </w:rPr>
        <w:t xml:space="preserve"> устрой</w:t>
      </w:r>
      <w:r>
        <w:rPr>
          <w:sz w:val="28"/>
          <w:szCs w:val="28"/>
        </w:rPr>
        <w:t>ство</w:t>
      </w:r>
      <w:r w:rsidRPr="00F75AA7">
        <w:rPr>
          <w:sz w:val="28"/>
          <w:szCs w:val="28"/>
        </w:rPr>
        <w:t>:</w:t>
      </w:r>
    </w:p>
    <w:p w:rsidR="00AD386F" w:rsidRPr="00F75AA7" w:rsidRDefault="00AD386F" w:rsidP="00AD386F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Признаки, которые м</w:t>
      </w:r>
      <w:r>
        <w:rPr>
          <w:iCs/>
          <w:sz w:val="28"/>
          <w:szCs w:val="28"/>
        </w:rPr>
        <w:t>огут указать на наличие взрывного</w:t>
      </w:r>
      <w:r w:rsidRPr="00F75AA7">
        <w:rPr>
          <w:iCs/>
          <w:sz w:val="28"/>
          <w:szCs w:val="28"/>
        </w:rPr>
        <w:t xml:space="preserve"> устройст</w:t>
      </w:r>
      <w:r>
        <w:rPr>
          <w:iCs/>
          <w:sz w:val="28"/>
          <w:szCs w:val="28"/>
        </w:rPr>
        <w:t>ва</w:t>
      </w:r>
      <w:r w:rsidRPr="00F75AA7">
        <w:rPr>
          <w:iCs/>
          <w:sz w:val="28"/>
          <w:szCs w:val="28"/>
        </w:rPr>
        <w:t>: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 xml:space="preserve">наличие на обнаруженном предмете проводов, веревок, </w:t>
      </w:r>
      <w:proofErr w:type="spellStart"/>
      <w:r w:rsidRPr="00F75AA7">
        <w:rPr>
          <w:iCs/>
          <w:sz w:val="28"/>
          <w:szCs w:val="28"/>
        </w:rPr>
        <w:t>изоленты</w:t>
      </w:r>
      <w:proofErr w:type="spellEnd"/>
      <w:r w:rsidRPr="00F75AA7">
        <w:rPr>
          <w:iCs/>
          <w:sz w:val="28"/>
          <w:szCs w:val="28"/>
        </w:rPr>
        <w:t>;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подозрительные звуки, щелчки, тиканье часов, издаваемые предметом;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AD386F" w:rsidRPr="00F75AA7" w:rsidRDefault="00AD386F" w:rsidP="00AD386F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Причины, служащие поводом для опасения:</w:t>
      </w:r>
    </w:p>
    <w:p w:rsidR="00AD386F" w:rsidRPr="00F75AA7" w:rsidRDefault="00AD386F" w:rsidP="00AD386F">
      <w:pPr>
        <w:pStyle w:val="2"/>
        <w:spacing w:after="0" w:line="240" w:lineRule="auto"/>
        <w:jc w:val="both"/>
        <w:rPr>
          <w:iCs/>
          <w:sz w:val="28"/>
          <w:szCs w:val="28"/>
        </w:rPr>
      </w:pP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нахождение подозрительных лиц до обнаружения этого предмета.</w:t>
      </w:r>
    </w:p>
    <w:p w:rsidR="00AD386F" w:rsidRPr="00F75AA7" w:rsidRDefault="00AD386F" w:rsidP="00AD386F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Действия: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 трогать, не поднимать, не передвигать обнаруженный предмет!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не </w:t>
      </w:r>
      <w:r w:rsidRPr="00F75AA7"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немедленно сообщить об обнаруженном подозрительном предмете администрации школы;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AD386F" w:rsidRPr="00F75AA7" w:rsidRDefault="00AD386F" w:rsidP="00AD386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75AA7">
        <w:rPr>
          <w:sz w:val="28"/>
          <w:szCs w:val="28"/>
        </w:rPr>
        <w:t>Действия администрации школы при получении сообщения об обнаруженном предмете похожего на взрывное устройство: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</w:t>
      </w:r>
      <w:r w:rsidRPr="00F75AA7">
        <w:rPr>
          <w:iCs/>
          <w:sz w:val="28"/>
          <w:szCs w:val="28"/>
        </w:rPr>
        <w:t>бедиться, что данный обнаруженный предмет по признакам указывает на взрывное устройство</w:t>
      </w:r>
      <w:r>
        <w:rPr>
          <w:iCs/>
          <w:sz w:val="28"/>
          <w:szCs w:val="28"/>
        </w:rPr>
        <w:t>;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</w:t>
      </w:r>
      <w:r w:rsidRPr="00F75AA7">
        <w:rPr>
          <w:iCs/>
          <w:sz w:val="28"/>
          <w:szCs w:val="28"/>
        </w:rPr>
        <w:t>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</w:t>
      </w:r>
      <w:r>
        <w:rPr>
          <w:iCs/>
          <w:sz w:val="28"/>
          <w:szCs w:val="28"/>
        </w:rPr>
        <w:t>;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емедленно сообщить об обнаружении подозрительного предмета в правоохранительные органы по телефонам</w:t>
      </w:r>
      <w:proofErr w:type="gramStart"/>
      <w:r w:rsidRPr="00F75AA7">
        <w:rPr>
          <w:iCs/>
          <w:sz w:val="28"/>
          <w:szCs w:val="28"/>
        </w:rPr>
        <w:t xml:space="preserve"> №  ______________; ___________;</w:t>
      </w:r>
      <w:proofErr w:type="gramEnd"/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AD386F" w:rsidRPr="00F75AA7" w:rsidRDefault="00AD386F" w:rsidP="00AD386F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AD386F" w:rsidRPr="00F75AA7" w:rsidRDefault="00AD386F" w:rsidP="00AD386F">
      <w:pPr>
        <w:ind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5. Требования безопасности по окончании занятий.</w:t>
      </w:r>
    </w:p>
    <w:p w:rsidR="00AD386F" w:rsidRPr="00F75AA7" w:rsidRDefault="00AD386F" w:rsidP="00AD386F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5.1.  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AD386F" w:rsidRPr="00F75AA7" w:rsidRDefault="00AD386F" w:rsidP="00AD386F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5.2. Дежурная по школе </w:t>
      </w:r>
      <w:proofErr w:type="gramStart"/>
      <w:r w:rsidRPr="00F75AA7">
        <w:rPr>
          <w:sz w:val="28"/>
          <w:szCs w:val="28"/>
        </w:rPr>
        <w:t>при</w:t>
      </w:r>
      <w:proofErr w:type="gramEnd"/>
      <w:r w:rsidRPr="00F75AA7">
        <w:rPr>
          <w:sz w:val="28"/>
          <w:szCs w:val="28"/>
        </w:rPr>
        <w:t xml:space="preserve"> сдачи дежурства </w:t>
      </w:r>
      <w:r>
        <w:rPr>
          <w:sz w:val="28"/>
          <w:szCs w:val="28"/>
        </w:rPr>
        <w:t>сотруднику охраны</w:t>
      </w:r>
      <w:r w:rsidRPr="00F75AA7">
        <w:rPr>
          <w:sz w:val="28"/>
          <w:szCs w:val="28"/>
        </w:rPr>
        <w:t>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AD386F" w:rsidRPr="00F75AA7" w:rsidRDefault="00AD386F" w:rsidP="00AD386F">
      <w:pPr>
        <w:pStyle w:val="1"/>
        <w:spacing w:before="0" w:after="0"/>
        <w:jc w:val="both"/>
        <w:rPr>
          <w:b w:val="0"/>
          <w:kern w:val="0"/>
          <w:sz w:val="28"/>
          <w:szCs w:val="28"/>
        </w:rPr>
      </w:pPr>
      <w:r w:rsidRPr="00F75AA7">
        <w:rPr>
          <w:b w:val="0"/>
          <w:kern w:val="0"/>
          <w:sz w:val="28"/>
          <w:szCs w:val="28"/>
        </w:rPr>
        <w:t xml:space="preserve"> </w:t>
      </w:r>
    </w:p>
    <w:p w:rsidR="00AD386F" w:rsidRDefault="00AD386F" w:rsidP="00AD386F">
      <w:pPr>
        <w:tabs>
          <w:tab w:val="left" w:pos="6450"/>
        </w:tabs>
        <w:rPr>
          <w:i/>
          <w:sz w:val="28"/>
          <w:szCs w:val="28"/>
        </w:rPr>
      </w:pPr>
    </w:p>
    <w:p w:rsidR="00AD386F" w:rsidRDefault="00AD386F" w:rsidP="00AD386F">
      <w:pPr>
        <w:tabs>
          <w:tab w:val="left" w:pos="6450"/>
        </w:tabs>
        <w:rPr>
          <w:i/>
          <w:sz w:val="28"/>
          <w:szCs w:val="28"/>
        </w:rPr>
      </w:pPr>
    </w:p>
    <w:p w:rsidR="00AD386F" w:rsidRDefault="00AD386F" w:rsidP="00AD386F">
      <w:pPr>
        <w:tabs>
          <w:tab w:val="left" w:pos="6450"/>
        </w:tabs>
        <w:rPr>
          <w:i/>
          <w:sz w:val="28"/>
          <w:szCs w:val="28"/>
        </w:rPr>
      </w:pPr>
    </w:p>
    <w:p w:rsidR="00AD386F" w:rsidRDefault="00AD386F" w:rsidP="00AD386F">
      <w:pPr>
        <w:tabs>
          <w:tab w:val="left" w:pos="6450"/>
        </w:tabs>
        <w:rPr>
          <w:i/>
          <w:sz w:val="28"/>
          <w:szCs w:val="28"/>
        </w:rPr>
      </w:pPr>
    </w:p>
    <w:p w:rsidR="00AD386F" w:rsidRDefault="00AD386F" w:rsidP="00AD386F">
      <w:pPr>
        <w:tabs>
          <w:tab w:val="left" w:pos="6450"/>
        </w:tabs>
        <w:rPr>
          <w:i/>
          <w:sz w:val="28"/>
          <w:szCs w:val="28"/>
        </w:rPr>
      </w:pPr>
    </w:p>
    <w:p w:rsidR="00AD386F" w:rsidRDefault="00AD386F" w:rsidP="00AD386F">
      <w:pPr>
        <w:tabs>
          <w:tab w:val="left" w:pos="6450"/>
        </w:tabs>
        <w:rPr>
          <w:i/>
          <w:sz w:val="28"/>
          <w:szCs w:val="28"/>
        </w:rPr>
      </w:pPr>
    </w:p>
    <w:p w:rsidR="00AD386F" w:rsidRDefault="00AD386F" w:rsidP="00AD386F">
      <w:pPr>
        <w:tabs>
          <w:tab w:val="left" w:pos="6450"/>
        </w:tabs>
        <w:rPr>
          <w:i/>
          <w:sz w:val="28"/>
          <w:szCs w:val="28"/>
        </w:rPr>
      </w:pPr>
    </w:p>
    <w:p w:rsidR="00AD386F" w:rsidRDefault="00AD386F" w:rsidP="00AD386F">
      <w:pPr>
        <w:tabs>
          <w:tab w:val="left" w:pos="6450"/>
        </w:tabs>
        <w:rPr>
          <w:i/>
          <w:sz w:val="28"/>
          <w:szCs w:val="28"/>
        </w:rPr>
      </w:pPr>
    </w:p>
    <w:p w:rsidR="00AD386F" w:rsidRDefault="00AD386F" w:rsidP="00AD386F">
      <w:pPr>
        <w:tabs>
          <w:tab w:val="left" w:pos="6450"/>
        </w:tabs>
        <w:rPr>
          <w:i/>
          <w:sz w:val="28"/>
          <w:szCs w:val="28"/>
        </w:rPr>
      </w:pPr>
    </w:p>
    <w:p w:rsidR="00AD386F" w:rsidRDefault="00AD386F" w:rsidP="00AD386F">
      <w:pPr>
        <w:tabs>
          <w:tab w:val="left" w:pos="6450"/>
        </w:tabs>
        <w:rPr>
          <w:i/>
          <w:sz w:val="28"/>
          <w:szCs w:val="28"/>
        </w:rPr>
      </w:pPr>
    </w:p>
    <w:p w:rsidR="00AD386F" w:rsidRDefault="00AD386F" w:rsidP="00AD386F">
      <w:pPr>
        <w:tabs>
          <w:tab w:val="left" w:pos="6450"/>
        </w:tabs>
        <w:rPr>
          <w:i/>
          <w:sz w:val="28"/>
          <w:szCs w:val="28"/>
        </w:rPr>
      </w:pPr>
    </w:p>
    <w:p w:rsidR="00AD386F" w:rsidRDefault="00AD386F" w:rsidP="00AD386F">
      <w:pPr>
        <w:tabs>
          <w:tab w:val="left" w:pos="6450"/>
        </w:tabs>
        <w:jc w:val="right"/>
        <w:rPr>
          <w:i/>
          <w:sz w:val="28"/>
          <w:szCs w:val="28"/>
        </w:rPr>
      </w:pPr>
    </w:p>
    <w:p w:rsidR="00AD386F" w:rsidRPr="00F75AA7" w:rsidRDefault="00AD386F" w:rsidP="00AD386F">
      <w:pPr>
        <w:jc w:val="center"/>
        <w:rPr>
          <w:b/>
          <w:sz w:val="32"/>
          <w:szCs w:val="32"/>
        </w:rPr>
      </w:pPr>
    </w:p>
    <w:p w:rsidR="00AD386F" w:rsidRPr="00F75AA7" w:rsidRDefault="00AD386F" w:rsidP="00AD386F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lastRenderedPageBreak/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AD386F" w:rsidRPr="00F75AA7" w:rsidRDefault="00AD386F" w:rsidP="00AD386F">
      <w:pPr>
        <w:jc w:val="both"/>
      </w:pP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Граната РГД-5………………………………не менее 50 метров</w:t>
      </w:r>
      <w:r>
        <w:rPr>
          <w:sz w:val="28"/>
          <w:szCs w:val="28"/>
        </w:rPr>
        <w:t>.</w:t>
      </w: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Граната Ф-1………………………………..не менее 200 метров</w:t>
      </w:r>
      <w:r>
        <w:rPr>
          <w:sz w:val="28"/>
          <w:szCs w:val="28"/>
        </w:rPr>
        <w:t>.</w:t>
      </w: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Тротиловая шашка массой 200 граммов…………….45 метров</w:t>
      </w:r>
      <w:r>
        <w:rPr>
          <w:sz w:val="28"/>
          <w:szCs w:val="28"/>
        </w:rPr>
        <w:t>.</w:t>
      </w: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Тротиловая шашка массой 400 граммов…………....55  метров</w:t>
      </w:r>
      <w:r>
        <w:rPr>
          <w:sz w:val="28"/>
          <w:szCs w:val="28"/>
        </w:rPr>
        <w:t>.</w:t>
      </w: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Пивная банка 0,33 литра………………………….......60 метров</w:t>
      </w:r>
      <w:r>
        <w:rPr>
          <w:sz w:val="28"/>
          <w:szCs w:val="28"/>
        </w:rPr>
        <w:t>.</w:t>
      </w: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Мина МОН-50…………………………………………85 метров</w:t>
      </w:r>
      <w:r>
        <w:rPr>
          <w:sz w:val="28"/>
          <w:szCs w:val="28"/>
        </w:rPr>
        <w:t>.</w:t>
      </w: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Чемода</w:t>
      </w:r>
      <w:proofErr w:type="gramStart"/>
      <w:r w:rsidRPr="00F75AA7">
        <w:rPr>
          <w:sz w:val="28"/>
          <w:szCs w:val="28"/>
        </w:rPr>
        <w:t>н(</w:t>
      </w:r>
      <w:proofErr w:type="gramEnd"/>
      <w:r w:rsidRPr="00F75AA7">
        <w:rPr>
          <w:sz w:val="28"/>
          <w:szCs w:val="28"/>
        </w:rPr>
        <w:t>кейс)………………………………………..230 метров</w:t>
      </w:r>
      <w:r>
        <w:rPr>
          <w:sz w:val="28"/>
          <w:szCs w:val="28"/>
        </w:rPr>
        <w:t>.</w:t>
      </w: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8. Дорожный чемодан…………………………………..350 метров</w:t>
      </w:r>
      <w:r>
        <w:rPr>
          <w:sz w:val="28"/>
          <w:szCs w:val="28"/>
        </w:rPr>
        <w:t>.</w:t>
      </w: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9. Автомобиль типа «Жигули»……………………….. 460 метров</w:t>
      </w:r>
      <w:r>
        <w:rPr>
          <w:sz w:val="28"/>
          <w:szCs w:val="28"/>
        </w:rPr>
        <w:t>.</w:t>
      </w: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10. Автомобиль типа «Волга»………………………….580 метров</w:t>
      </w:r>
      <w:r>
        <w:rPr>
          <w:sz w:val="28"/>
          <w:szCs w:val="28"/>
        </w:rPr>
        <w:t>.</w:t>
      </w: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11. Микроавтобус……………………………………….920 метров</w:t>
      </w:r>
      <w:r>
        <w:rPr>
          <w:sz w:val="28"/>
          <w:szCs w:val="28"/>
        </w:rPr>
        <w:t>.</w:t>
      </w: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12. Грузовая автомашин</w:t>
      </w:r>
      <w:proofErr w:type="gramStart"/>
      <w:r w:rsidRPr="00F75AA7">
        <w:rPr>
          <w:sz w:val="28"/>
          <w:szCs w:val="28"/>
        </w:rPr>
        <w:t>а(</w:t>
      </w:r>
      <w:proofErr w:type="gramEnd"/>
      <w:r w:rsidRPr="00F75AA7">
        <w:rPr>
          <w:sz w:val="28"/>
          <w:szCs w:val="28"/>
        </w:rPr>
        <w:t>фургон)……………………1240 метров</w:t>
      </w:r>
      <w:r>
        <w:rPr>
          <w:sz w:val="28"/>
          <w:szCs w:val="28"/>
        </w:rPr>
        <w:t>.</w:t>
      </w:r>
    </w:p>
    <w:p w:rsidR="00AD386F" w:rsidRPr="00F75AA7" w:rsidRDefault="00AD386F" w:rsidP="00AD386F">
      <w:pPr>
        <w:ind w:firstLine="720"/>
        <w:jc w:val="both"/>
        <w:rPr>
          <w:sz w:val="28"/>
          <w:szCs w:val="28"/>
        </w:rPr>
      </w:pPr>
    </w:p>
    <w:p w:rsidR="007A37D1" w:rsidRDefault="007A37D1"/>
    <w:sectPr w:rsidR="007A37D1" w:rsidSect="007A3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86F"/>
    <w:rsid w:val="007A37D1"/>
    <w:rsid w:val="00AD386F"/>
    <w:rsid w:val="00C4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38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386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AD386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D38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AD386F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AD386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 по ОДОУ</dc:creator>
  <cp:lastModifiedBy>Центр по ОДОУ</cp:lastModifiedBy>
  <cp:revision>1</cp:revision>
  <dcterms:created xsi:type="dcterms:W3CDTF">2021-11-19T07:05:00Z</dcterms:created>
  <dcterms:modified xsi:type="dcterms:W3CDTF">2021-11-19T07:06:00Z</dcterms:modified>
</cp:coreProperties>
</file>