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D95" w:rsidRPr="005E786A" w:rsidRDefault="001F0D95" w:rsidP="001F0D95">
      <w:pPr>
        <w:jc w:val="center"/>
        <w:rPr>
          <w:rFonts w:ascii="Times New Roman" w:hAnsi="Times New Roman"/>
          <w:b/>
          <w:sz w:val="28"/>
          <w:szCs w:val="28"/>
        </w:rPr>
      </w:pPr>
      <w:r w:rsidRPr="005E786A">
        <w:rPr>
          <w:rFonts w:ascii="Times New Roman" w:hAnsi="Times New Roman"/>
          <w:b/>
          <w:sz w:val="28"/>
          <w:szCs w:val="28"/>
        </w:rPr>
        <w:t>Рабочий лист</w:t>
      </w:r>
    </w:p>
    <w:p w:rsidR="001F0D95" w:rsidRPr="005E786A" w:rsidRDefault="001F0D95" w:rsidP="001F0D95">
      <w:pPr>
        <w:jc w:val="center"/>
        <w:rPr>
          <w:rFonts w:ascii="Times New Roman" w:hAnsi="Times New Roman"/>
          <w:b/>
          <w:sz w:val="28"/>
          <w:szCs w:val="28"/>
        </w:rPr>
      </w:pPr>
      <w:r>
        <w:rPr>
          <w:rFonts w:ascii="Times New Roman" w:hAnsi="Times New Roman"/>
          <w:b/>
          <w:sz w:val="28"/>
          <w:szCs w:val="28"/>
        </w:rPr>
        <w:t>по учебному предмету «изобразительное искусство</w:t>
      </w:r>
      <w:r w:rsidRPr="005E786A">
        <w:rPr>
          <w:rFonts w:ascii="Times New Roman" w:hAnsi="Times New Roman"/>
          <w:b/>
          <w:sz w:val="28"/>
          <w:szCs w:val="28"/>
        </w:rPr>
        <w:t>»</w:t>
      </w:r>
    </w:p>
    <w:p w:rsidR="001F0D95" w:rsidRDefault="001F0D95" w:rsidP="001F0D95">
      <w:pPr>
        <w:jc w:val="center"/>
        <w:rPr>
          <w:rFonts w:ascii="Times New Roman" w:hAnsi="Times New Roman"/>
          <w:b/>
          <w:sz w:val="28"/>
          <w:szCs w:val="28"/>
        </w:rPr>
      </w:pPr>
      <w:r w:rsidRPr="005E786A">
        <w:rPr>
          <w:rFonts w:ascii="Times New Roman" w:hAnsi="Times New Roman"/>
          <w:b/>
          <w:sz w:val="28"/>
          <w:szCs w:val="28"/>
        </w:rPr>
        <w:t>с применением электронного обучения и дистанционных образовательных технологий</w:t>
      </w:r>
    </w:p>
    <w:p w:rsidR="001F0D95" w:rsidRDefault="001F0D95" w:rsidP="001F0D95">
      <w:pPr>
        <w:jc w:val="center"/>
        <w:rPr>
          <w:rFonts w:ascii="Times New Roman" w:hAnsi="Times New Roman"/>
          <w:b/>
          <w:sz w:val="28"/>
          <w:szCs w:val="28"/>
        </w:rPr>
      </w:pPr>
    </w:p>
    <w:p w:rsidR="001F0D95" w:rsidRDefault="001F0D95" w:rsidP="001F0D95">
      <w:pPr>
        <w:rPr>
          <w:rFonts w:ascii="Times New Roman" w:hAnsi="Times New Roman"/>
          <w:b/>
          <w:sz w:val="28"/>
          <w:szCs w:val="28"/>
        </w:rPr>
      </w:pPr>
      <w:r>
        <w:rPr>
          <w:rFonts w:ascii="Times New Roman" w:hAnsi="Times New Roman"/>
          <w:b/>
          <w:sz w:val="28"/>
          <w:szCs w:val="28"/>
        </w:rPr>
        <w:t xml:space="preserve">Класс: 3-А </w:t>
      </w:r>
    </w:p>
    <w:p w:rsidR="001F0D95" w:rsidRDefault="001F0D95" w:rsidP="001F0D95">
      <w:pPr>
        <w:rPr>
          <w:rFonts w:ascii="Times New Roman" w:hAnsi="Times New Roman"/>
          <w:b/>
          <w:sz w:val="28"/>
          <w:szCs w:val="28"/>
        </w:rPr>
      </w:pPr>
      <w:r>
        <w:rPr>
          <w:rFonts w:ascii="Times New Roman" w:hAnsi="Times New Roman"/>
          <w:b/>
          <w:sz w:val="28"/>
          <w:szCs w:val="28"/>
        </w:rPr>
        <w:t>Сазонова Тамара Викторовна</w:t>
      </w:r>
    </w:p>
    <w:p w:rsidR="001F0D95" w:rsidRDefault="001F0D95" w:rsidP="001F0D95">
      <w:pPr>
        <w:rPr>
          <w:rFonts w:ascii="Times New Roman" w:hAnsi="Times New Roman"/>
          <w:b/>
          <w:sz w:val="28"/>
          <w:szCs w:val="28"/>
        </w:rPr>
      </w:pPr>
      <w:r>
        <w:rPr>
          <w:rFonts w:ascii="Times New Roman" w:hAnsi="Times New Roman"/>
          <w:b/>
          <w:sz w:val="28"/>
          <w:szCs w:val="28"/>
          <w:lang w:val="en-US"/>
        </w:rPr>
        <w:t>I</w:t>
      </w:r>
      <w:r w:rsidRPr="005E786A">
        <w:rPr>
          <w:rFonts w:ascii="Times New Roman" w:hAnsi="Times New Roman"/>
          <w:b/>
          <w:sz w:val="28"/>
          <w:szCs w:val="28"/>
        </w:rPr>
        <w:t xml:space="preserve"> </w:t>
      </w:r>
      <w:r>
        <w:rPr>
          <w:rFonts w:ascii="Times New Roman" w:hAnsi="Times New Roman"/>
          <w:b/>
          <w:sz w:val="28"/>
          <w:szCs w:val="28"/>
        </w:rPr>
        <w:t>неделя (30.03-03.04)</w:t>
      </w:r>
      <w:bookmarkStart w:id="0" w:name="_GoBack"/>
      <w:bookmarkEnd w:id="0"/>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7"/>
        <w:gridCol w:w="617"/>
        <w:gridCol w:w="1174"/>
        <w:gridCol w:w="1701"/>
        <w:gridCol w:w="1843"/>
        <w:gridCol w:w="2552"/>
        <w:gridCol w:w="850"/>
        <w:gridCol w:w="851"/>
        <w:gridCol w:w="850"/>
        <w:gridCol w:w="851"/>
        <w:gridCol w:w="850"/>
        <w:gridCol w:w="851"/>
        <w:gridCol w:w="1984"/>
      </w:tblGrid>
      <w:tr w:rsidR="001F0D95" w:rsidRPr="0065185A" w:rsidTr="00BF4F44">
        <w:trPr>
          <w:trHeight w:val="660"/>
        </w:trPr>
        <w:tc>
          <w:tcPr>
            <w:tcW w:w="477" w:type="dxa"/>
            <w:vMerge w:val="restart"/>
          </w:tcPr>
          <w:p w:rsidR="001F0D95" w:rsidRDefault="001F0D95" w:rsidP="00073345">
            <w:pPr>
              <w:spacing w:after="0" w:line="240" w:lineRule="auto"/>
              <w:rPr>
                <w:rFonts w:ascii="Times New Roman" w:hAnsi="Times New Roman"/>
                <w:b/>
                <w:sz w:val="24"/>
                <w:szCs w:val="24"/>
              </w:rPr>
            </w:pPr>
            <w:r w:rsidRPr="0065185A">
              <w:rPr>
                <w:rFonts w:ascii="Times New Roman" w:hAnsi="Times New Roman"/>
                <w:b/>
                <w:sz w:val="24"/>
                <w:szCs w:val="24"/>
              </w:rPr>
              <w:t>№ п/п</w:t>
            </w:r>
          </w:p>
          <w:p w:rsidR="001F0D95" w:rsidRDefault="001F0D95" w:rsidP="00073345">
            <w:pPr>
              <w:spacing w:after="0" w:line="240" w:lineRule="auto"/>
              <w:rPr>
                <w:rFonts w:ascii="Times New Roman" w:hAnsi="Times New Roman"/>
                <w:b/>
                <w:sz w:val="24"/>
                <w:szCs w:val="24"/>
              </w:rPr>
            </w:pPr>
          </w:p>
          <w:p w:rsidR="001F0D95" w:rsidRDefault="001F0D95" w:rsidP="00073345">
            <w:pPr>
              <w:spacing w:after="0" w:line="240" w:lineRule="auto"/>
              <w:rPr>
                <w:rFonts w:ascii="Times New Roman" w:hAnsi="Times New Roman"/>
                <w:b/>
                <w:sz w:val="24"/>
                <w:szCs w:val="24"/>
              </w:rPr>
            </w:pPr>
          </w:p>
          <w:p w:rsidR="001F0D95" w:rsidRDefault="001F0D95" w:rsidP="00073345">
            <w:pPr>
              <w:spacing w:after="0" w:line="240" w:lineRule="auto"/>
              <w:rPr>
                <w:rFonts w:ascii="Times New Roman" w:hAnsi="Times New Roman"/>
                <w:b/>
                <w:sz w:val="24"/>
                <w:szCs w:val="24"/>
              </w:rPr>
            </w:pPr>
          </w:p>
          <w:p w:rsidR="001F0D95" w:rsidRPr="0065185A" w:rsidRDefault="001F0D95" w:rsidP="00073345">
            <w:pPr>
              <w:spacing w:after="0" w:line="240" w:lineRule="auto"/>
              <w:rPr>
                <w:rFonts w:ascii="Times New Roman" w:hAnsi="Times New Roman"/>
                <w:b/>
                <w:sz w:val="24"/>
                <w:szCs w:val="24"/>
              </w:rPr>
            </w:pPr>
          </w:p>
        </w:tc>
        <w:tc>
          <w:tcPr>
            <w:tcW w:w="617" w:type="dxa"/>
            <w:vMerge w:val="restart"/>
          </w:tcPr>
          <w:p w:rsidR="001F0D95" w:rsidRPr="0065185A" w:rsidRDefault="001F0D95" w:rsidP="00073345">
            <w:pPr>
              <w:spacing w:after="0" w:line="240" w:lineRule="auto"/>
              <w:rPr>
                <w:rFonts w:ascii="Times New Roman" w:hAnsi="Times New Roman"/>
                <w:b/>
                <w:sz w:val="18"/>
                <w:szCs w:val="18"/>
              </w:rPr>
            </w:pPr>
            <w:r w:rsidRPr="0065185A">
              <w:rPr>
                <w:rFonts w:ascii="Times New Roman" w:hAnsi="Times New Roman"/>
                <w:b/>
                <w:sz w:val="18"/>
                <w:szCs w:val="18"/>
              </w:rPr>
              <w:t>Дата</w:t>
            </w:r>
          </w:p>
        </w:tc>
        <w:tc>
          <w:tcPr>
            <w:tcW w:w="1174" w:type="dxa"/>
            <w:vMerge w:val="restart"/>
          </w:tcPr>
          <w:p w:rsidR="001F0D95" w:rsidRPr="0065185A" w:rsidRDefault="001F0D95" w:rsidP="00073345">
            <w:pPr>
              <w:spacing w:after="0" w:line="240" w:lineRule="auto"/>
              <w:rPr>
                <w:rFonts w:ascii="Times New Roman" w:hAnsi="Times New Roman"/>
                <w:b/>
                <w:sz w:val="18"/>
                <w:szCs w:val="18"/>
              </w:rPr>
            </w:pPr>
            <w:r w:rsidRPr="0065185A">
              <w:rPr>
                <w:rFonts w:ascii="Times New Roman" w:hAnsi="Times New Roman"/>
                <w:b/>
                <w:sz w:val="18"/>
                <w:szCs w:val="18"/>
              </w:rPr>
              <w:t>Раздел</w:t>
            </w:r>
          </w:p>
        </w:tc>
        <w:tc>
          <w:tcPr>
            <w:tcW w:w="1701" w:type="dxa"/>
            <w:vMerge w:val="restart"/>
            <w:tcBorders>
              <w:right w:val="single" w:sz="4" w:space="0" w:color="auto"/>
            </w:tcBorders>
          </w:tcPr>
          <w:p w:rsidR="001F0D95" w:rsidRPr="0065185A" w:rsidRDefault="001F0D95" w:rsidP="00073345">
            <w:pPr>
              <w:spacing w:after="0" w:line="240" w:lineRule="auto"/>
              <w:rPr>
                <w:rFonts w:ascii="Times New Roman" w:hAnsi="Times New Roman"/>
                <w:b/>
                <w:sz w:val="24"/>
                <w:szCs w:val="24"/>
              </w:rPr>
            </w:pPr>
            <w:r w:rsidRPr="0065185A">
              <w:rPr>
                <w:rFonts w:ascii="Times New Roman" w:hAnsi="Times New Roman"/>
                <w:b/>
                <w:sz w:val="24"/>
                <w:szCs w:val="24"/>
              </w:rPr>
              <w:t>Тема</w:t>
            </w:r>
          </w:p>
        </w:tc>
        <w:tc>
          <w:tcPr>
            <w:tcW w:w="1843" w:type="dxa"/>
            <w:vMerge w:val="restart"/>
            <w:tcBorders>
              <w:left w:val="single" w:sz="4" w:space="0" w:color="auto"/>
            </w:tcBorders>
          </w:tcPr>
          <w:p w:rsidR="001F0D95" w:rsidRDefault="001F0D95" w:rsidP="00073345">
            <w:pPr>
              <w:spacing w:after="0" w:line="240" w:lineRule="auto"/>
              <w:rPr>
                <w:rFonts w:ascii="Times New Roman" w:hAnsi="Times New Roman"/>
                <w:b/>
                <w:sz w:val="20"/>
                <w:szCs w:val="20"/>
              </w:rPr>
            </w:pPr>
            <w:r>
              <w:rPr>
                <w:rFonts w:ascii="Times New Roman" w:hAnsi="Times New Roman"/>
                <w:b/>
                <w:sz w:val="20"/>
                <w:szCs w:val="20"/>
              </w:rPr>
              <w:t xml:space="preserve">Форма урока </w:t>
            </w:r>
          </w:p>
          <w:p w:rsidR="001F0D95" w:rsidRPr="0065185A" w:rsidRDefault="001F0D95" w:rsidP="00073345">
            <w:pPr>
              <w:spacing w:after="0" w:line="240" w:lineRule="auto"/>
              <w:rPr>
                <w:rFonts w:ascii="Times New Roman" w:hAnsi="Times New Roman"/>
                <w:b/>
                <w:sz w:val="20"/>
                <w:szCs w:val="20"/>
              </w:rPr>
            </w:pPr>
            <w:r>
              <w:rPr>
                <w:rFonts w:ascii="Times New Roman" w:hAnsi="Times New Roman"/>
                <w:b/>
                <w:sz w:val="20"/>
                <w:szCs w:val="20"/>
              </w:rPr>
              <w:t>(с применением электронного обучения или дистанционных образовательных технологий)</w:t>
            </w:r>
          </w:p>
        </w:tc>
        <w:tc>
          <w:tcPr>
            <w:tcW w:w="2552" w:type="dxa"/>
            <w:vMerge w:val="restart"/>
          </w:tcPr>
          <w:p w:rsidR="001F0D95" w:rsidRPr="0065185A" w:rsidRDefault="001F0D95" w:rsidP="00073345">
            <w:pPr>
              <w:spacing w:after="0" w:line="240" w:lineRule="auto"/>
              <w:rPr>
                <w:rFonts w:ascii="Times New Roman" w:hAnsi="Times New Roman"/>
                <w:b/>
                <w:sz w:val="20"/>
                <w:szCs w:val="20"/>
              </w:rPr>
            </w:pPr>
            <w:r w:rsidRPr="0065185A">
              <w:rPr>
                <w:rFonts w:ascii="Times New Roman" w:hAnsi="Times New Roman"/>
                <w:b/>
                <w:sz w:val="20"/>
                <w:szCs w:val="20"/>
              </w:rPr>
              <w:t>Содержание</w:t>
            </w:r>
          </w:p>
          <w:p w:rsidR="001F0D95" w:rsidRPr="0065185A" w:rsidRDefault="001F0D95" w:rsidP="00073345">
            <w:pPr>
              <w:spacing w:after="0" w:line="240" w:lineRule="auto"/>
              <w:rPr>
                <w:rFonts w:ascii="Times New Roman" w:hAnsi="Times New Roman"/>
                <w:b/>
                <w:sz w:val="24"/>
                <w:szCs w:val="24"/>
              </w:rPr>
            </w:pPr>
            <w:r w:rsidRPr="0065185A">
              <w:rPr>
                <w:rFonts w:ascii="Times New Roman" w:hAnsi="Times New Roman"/>
                <w:b/>
                <w:sz w:val="20"/>
                <w:szCs w:val="20"/>
              </w:rPr>
              <w:t>(задания для изучения)</w:t>
            </w:r>
          </w:p>
        </w:tc>
        <w:tc>
          <w:tcPr>
            <w:tcW w:w="1701" w:type="dxa"/>
            <w:gridSpan w:val="2"/>
            <w:tcBorders>
              <w:bottom w:val="single" w:sz="4" w:space="0" w:color="auto"/>
            </w:tcBorders>
          </w:tcPr>
          <w:p w:rsidR="001F0D95" w:rsidRPr="0065185A" w:rsidRDefault="001F0D95" w:rsidP="00073345">
            <w:pPr>
              <w:spacing w:after="0" w:line="240" w:lineRule="auto"/>
              <w:jc w:val="center"/>
              <w:rPr>
                <w:rFonts w:ascii="Times New Roman" w:hAnsi="Times New Roman"/>
                <w:b/>
                <w:sz w:val="24"/>
                <w:szCs w:val="24"/>
              </w:rPr>
            </w:pPr>
            <w:r w:rsidRPr="0065185A">
              <w:rPr>
                <w:rFonts w:ascii="Times New Roman" w:hAnsi="Times New Roman"/>
                <w:b/>
                <w:sz w:val="24"/>
                <w:szCs w:val="24"/>
              </w:rPr>
              <w:t>Текущий контроль</w:t>
            </w:r>
          </w:p>
        </w:tc>
        <w:tc>
          <w:tcPr>
            <w:tcW w:w="1701" w:type="dxa"/>
            <w:gridSpan w:val="2"/>
            <w:tcBorders>
              <w:bottom w:val="single" w:sz="4" w:space="0" w:color="auto"/>
            </w:tcBorders>
          </w:tcPr>
          <w:p w:rsidR="001F0D95" w:rsidRPr="0065185A" w:rsidRDefault="001F0D95" w:rsidP="00073345">
            <w:pPr>
              <w:spacing w:after="0" w:line="240" w:lineRule="auto"/>
              <w:jc w:val="center"/>
              <w:rPr>
                <w:rFonts w:ascii="Times New Roman" w:hAnsi="Times New Roman"/>
                <w:b/>
                <w:sz w:val="24"/>
                <w:szCs w:val="24"/>
              </w:rPr>
            </w:pPr>
            <w:r w:rsidRPr="0065185A">
              <w:rPr>
                <w:rFonts w:ascii="Times New Roman" w:hAnsi="Times New Roman"/>
                <w:b/>
                <w:sz w:val="24"/>
                <w:szCs w:val="24"/>
              </w:rPr>
              <w:t>Итоговый контроль</w:t>
            </w:r>
          </w:p>
        </w:tc>
        <w:tc>
          <w:tcPr>
            <w:tcW w:w="1701" w:type="dxa"/>
            <w:gridSpan w:val="2"/>
            <w:tcBorders>
              <w:bottom w:val="single" w:sz="4" w:space="0" w:color="auto"/>
            </w:tcBorders>
          </w:tcPr>
          <w:p w:rsidR="001F0D95" w:rsidRPr="0065185A" w:rsidRDefault="001F0D95" w:rsidP="00073345">
            <w:pPr>
              <w:spacing w:after="0" w:line="240" w:lineRule="auto"/>
              <w:rPr>
                <w:rFonts w:ascii="Times New Roman" w:hAnsi="Times New Roman"/>
                <w:b/>
                <w:sz w:val="20"/>
                <w:szCs w:val="20"/>
              </w:rPr>
            </w:pPr>
            <w:r w:rsidRPr="0065185A">
              <w:rPr>
                <w:rFonts w:ascii="Times New Roman" w:hAnsi="Times New Roman"/>
                <w:b/>
                <w:sz w:val="20"/>
                <w:szCs w:val="20"/>
              </w:rPr>
              <w:t>Консультация</w:t>
            </w:r>
          </w:p>
        </w:tc>
        <w:tc>
          <w:tcPr>
            <w:tcW w:w="1984" w:type="dxa"/>
            <w:vMerge w:val="restart"/>
          </w:tcPr>
          <w:p w:rsidR="001F0D95" w:rsidRDefault="001F0D95" w:rsidP="00073345">
            <w:pPr>
              <w:spacing w:after="0" w:line="240" w:lineRule="auto"/>
              <w:rPr>
                <w:rFonts w:ascii="Times New Roman" w:hAnsi="Times New Roman"/>
                <w:b/>
                <w:sz w:val="20"/>
                <w:szCs w:val="20"/>
              </w:rPr>
            </w:pPr>
            <w:proofErr w:type="spellStart"/>
            <w:r w:rsidRPr="0065185A">
              <w:rPr>
                <w:rFonts w:ascii="Times New Roman" w:hAnsi="Times New Roman"/>
                <w:b/>
                <w:sz w:val="20"/>
                <w:szCs w:val="20"/>
              </w:rPr>
              <w:t>Разноуровневые</w:t>
            </w:r>
            <w:proofErr w:type="spellEnd"/>
            <w:r w:rsidRPr="0065185A">
              <w:rPr>
                <w:rFonts w:ascii="Times New Roman" w:hAnsi="Times New Roman"/>
                <w:b/>
                <w:sz w:val="20"/>
                <w:szCs w:val="20"/>
              </w:rPr>
              <w:t xml:space="preserve"> домашние задания</w:t>
            </w:r>
          </w:p>
          <w:p w:rsidR="001F0D95" w:rsidRDefault="001F0D95" w:rsidP="00073345">
            <w:pPr>
              <w:spacing w:after="0" w:line="240" w:lineRule="auto"/>
              <w:rPr>
                <w:rFonts w:ascii="Times New Roman" w:hAnsi="Times New Roman"/>
                <w:b/>
                <w:sz w:val="20"/>
                <w:szCs w:val="20"/>
              </w:rPr>
            </w:pPr>
          </w:p>
          <w:p w:rsidR="001F0D95" w:rsidRPr="0065185A" w:rsidRDefault="001F0D95" w:rsidP="00073345">
            <w:pPr>
              <w:spacing w:after="0" w:line="240" w:lineRule="auto"/>
              <w:rPr>
                <w:rFonts w:ascii="Times New Roman" w:hAnsi="Times New Roman"/>
                <w:b/>
                <w:sz w:val="20"/>
                <w:szCs w:val="20"/>
              </w:rPr>
            </w:pPr>
          </w:p>
        </w:tc>
      </w:tr>
      <w:tr w:rsidR="0081203E" w:rsidRPr="0065185A" w:rsidTr="004F1232">
        <w:trPr>
          <w:trHeight w:val="636"/>
        </w:trPr>
        <w:tc>
          <w:tcPr>
            <w:tcW w:w="477" w:type="dxa"/>
            <w:vMerge/>
          </w:tcPr>
          <w:p w:rsidR="001F0D95" w:rsidRPr="0065185A" w:rsidRDefault="001F0D95" w:rsidP="00073345">
            <w:pPr>
              <w:spacing w:after="0" w:line="240" w:lineRule="auto"/>
              <w:rPr>
                <w:rFonts w:ascii="Times New Roman" w:hAnsi="Times New Roman"/>
                <w:b/>
                <w:sz w:val="28"/>
                <w:szCs w:val="28"/>
              </w:rPr>
            </w:pPr>
          </w:p>
        </w:tc>
        <w:tc>
          <w:tcPr>
            <w:tcW w:w="617" w:type="dxa"/>
            <w:vMerge/>
          </w:tcPr>
          <w:p w:rsidR="001F0D95" w:rsidRPr="0065185A" w:rsidRDefault="001F0D95" w:rsidP="00073345">
            <w:pPr>
              <w:spacing w:after="0" w:line="240" w:lineRule="auto"/>
              <w:rPr>
                <w:rFonts w:ascii="Times New Roman" w:hAnsi="Times New Roman"/>
                <w:b/>
                <w:sz w:val="28"/>
                <w:szCs w:val="28"/>
              </w:rPr>
            </w:pPr>
          </w:p>
        </w:tc>
        <w:tc>
          <w:tcPr>
            <w:tcW w:w="1174" w:type="dxa"/>
            <w:vMerge/>
          </w:tcPr>
          <w:p w:rsidR="001F0D95" w:rsidRPr="0065185A" w:rsidRDefault="001F0D95" w:rsidP="00073345">
            <w:pPr>
              <w:spacing w:after="0" w:line="240" w:lineRule="auto"/>
              <w:rPr>
                <w:rFonts w:ascii="Times New Roman" w:hAnsi="Times New Roman"/>
                <w:b/>
                <w:sz w:val="28"/>
                <w:szCs w:val="28"/>
              </w:rPr>
            </w:pPr>
          </w:p>
        </w:tc>
        <w:tc>
          <w:tcPr>
            <w:tcW w:w="1701" w:type="dxa"/>
            <w:vMerge/>
            <w:tcBorders>
              <w:right w:val="single" w:sz="4" w:space="0" w:color="auto"/>
            </w:tcBorders>
          </w:tcPr>
          <w:p w:rsidR="001F0D95" w:rsidRPr="0065185A" w:rsidRDefault="001F0D95" w:rsidP="00073345">
            <w:pPr>
              <w:spacing w:after="0" w:line="240" w:lineRule="auto"/>
              <w:rPr>
                <w:rFonts w:ascii="Times New Roman" w:hAnsi="Times New Roman"/>
                <w:b/>
                <w:sz w:val="28"/>
                <w:szCs w:val="28"/>
              </w:rPr>
            </w:pPr>
          </w:p>
        </w:tc>
        <w:tc>
          <w:tcPr>
            <w:tcW w:w="1843" w:type="dxa"/>
            <w:vMerge/>
            <w:tcBorders>
              <w:left w:val="single" w:sz="4" w:space="0" w:color="auto"/>
            </w:tcBorders>
          </w:tcPr>
          <w:p w:rsidR="001F0D95" w:rsidRPr="0065185A" w:rsidRDefault="001F0D95" w:rsidP="00073345">
            <w:pPr>
              <w:spacing w:after="0" w:line="240" w:lineRule="auto"/>
              <w:rPr>
                <w:rFonts w:ascii="Times New Roman" w:hAnsi="Times New Roman"/>
                <w:b/>
                <w:sz w:val="28"/>
                <w:szCs w:val="28"/>
              </w:rPr>
            </w:pPr>
          </w:p>
        </w:tc>
        <w:tc>
          <w:tcPr>
            <w:tcW w:w="2552" w:type="dxa"/>
            <w:vMerge/>
          </w:tcPr>
          <w:p w:rsidR="001F0D95" w:rsidRPr="0065185A" w:rsidRDefault="001F0D95" w:rsidP="00073345">
            <w:pPr>
              <w:spacing w:after="0" w:line="240" w:lineRule="auto"/>
              <w:rPr>
                <w:rFonts w:ascii="Times New Roman" w:hAnsi="Times New Roman"/>
                <w:b/>
                <w:sz w:val="28"/>
                <w:szCs w:val="28"/>
              </w:rPr>
            </w:pPr>
          </w:p>
        </w:tc>
        <w:tc>
          <w:tcPr>
            <w:tcW w:w="850" w:type="dxa"/>
            <w:tcBorders>
              <w:top w:val="single" w:sz="4" w:space="0" w:color="auto"/>
            </w:tcBorders>
          </w:tcPr>
          <w:p w:rsidR="001F0D95" w:rsidRPr="0065185A" w:rsidRDefault="001F0D95" w:rsidP="00073345">
            <w:pPr>
              <w:spacing w:after="0" w:line="240" w:lineRule="auto"/>
              <w:rPr>
                <w:rFonts w:ascii="Times New Roman" w:hAnsi="Times New Roman"/>
                <w:b/>
                <w:sz w:val="20"/>
                <w:szCs w:val="20"/>
              </w:rPr>
            </w:pPr>
            <w:r w:rsidRPr="0065185A">
              <w:rPr>
                <w:rFonts w:ascii="Times New Roman" w:hAnsi="Times New Roman"/>
                <w:b/>
                <w:sz w:val="20"/>
                <w:szCs w:val="20"/>
              </w:rPr>
              <w:t>форма</w:t>
            </w:r>
          </w:p>
        </w:tc>
        <w:tc>
          <w:tcPr>
            <w:tcW w:w="851" w:type="dxa"/>
            <w:tcBorders>
              <w:top w:val="single" w:sz="4" w:space="0" w:color="auto"/>
              <w:right w:val="single" w:sz="4" w:space="0" w:color="auto"/>
            </w:tcBorders>
          </w:tcPr>
          <w:p w:rsidR="001F0D95" w:rsidRPr="0065185A" w:rsidRDefault="001F0D95" w:rsidP="00073345">
            <w:pPr>
              <w:spacing w:after="0" w:line="240" w:lineRule="auto"/>
              <w:rPr>
                <w:rFonts w:ascii="Times New Roman" w:hAnsi="Times New Roman"/>
                <w:b/>
                <w:sz w:val="20"/>
                <w:szCs w:val="20"/>
              </w:rPr>
            </w:pPr>
            <w:r w:rsidRPr="0065185A">
              <w:rPr>
                <w:rFonts w:ascii="Times New Roman" w:hAnsi="Times New Roman"/>
                <w:b/>
                <w:sz w:val="20"/>
                <w:szCs w:val="20"/>
              </w:rPr>
              <w:t>сроки</w:t>
            </w:r>
          </w:p>
        </w:tc>
        <w:tc>
          <w:tcPr>
            <w:tcW w:w="850" w:type="dxa"/>
            <w:tcBorders>
              <w:top w:val="single" w:sz="4" w:space="0" w:color="auto"/>
              <w:left w:val="single" w:sz="4" w:space="0" w:color="auto"/>
              <w:right w:val="single" w:sz="4" w:space="0" w:color="auto"/>
            </w:tcBorders>
          </w:tcPr>
          <w:p w:rsidR="001F0D95" w:rsidRPr="0065185A" w:rsidRDefault="001F0D95" w:rsidP="00073345">
            <w:pPr>
              <w:spacing w:after="0" w:line="240" w:lineRule="auto"/>
              <w:rPr>
                <w:rFonts w:ascii="Times New Roman" w:hAnsi="Times New Roman"/>
                <w:b/>
                <w:sz w:val="20"/>
                <w:szCs w:val="20"/>
              </w:rPr>
            </w:pPr>
            <w:r w:rsidRPr="0065185A">
              <w:rPr>
                <w:rFonts w:ascii="Times New Roman" w:hAnsi="Times New Roman"/>
                <w:b/>
                <w:sz w:val="20"/>
                <w:szCs w:val="20"/>
              </w:rPr>
              <w:t>форма</w:t>
            </w:r>
          </w:p>
        </w:tc>
        <w:tc>
          <w:tcPr>
            <w:tcW w:w="851" w:type="dxa"/>
            <w:tcBorders>
              <w:top w:val="single" w:sz="4" w:space="0" w:color="auto"/>
              <w:left w:val="single" w:sz="4" w:space="0" w:color="auto"/>
              <w:right w:val="single" w:sz="4" w:space="0" w:color="auto"/>
            </w:tcBorders>
          </w:tcPr>
          <w:p w:rsidR="001F0D95" w:rsidRPr="0065185A" w:rsidRDefault="001F0D95" w:rsidP="00073345">
            <w:pPr>
              <w:spacing w:after="0" w:line="240" w:lineRule="auto"/>
              <w:rPr>
                <w:rFonts w:ascii="Times New Roman" w:hAnsi="Times New Roman"/>
                <w:b/>
                <w:sz w:val="20"/>
                <w:szCs w:val="20"/>
              </w:rPr>
            </w:pPr>
            <w:r w:rsidRPr="0065185A">
              <w:rPr>
                <w:rFonts w:ascii="Times New Roman" w:hAnsi="Times New Roman"/>
                <w:b/>
                <w:sz w:val="20"/>
                <w:szCs w:val="20"/>
              </w:rPr>
              <w:t>сроки</w:t>
            </w:r>
          </w:p>
        </w:tc>
        <w:tc>
          <w:tcPr>
            <w:tcW w:w="850" w:type="dxa"/>
            <w:tcBorders>
              <w:top w:val="single" w:sz="4" w:space="0" w:color="auto"/>
              <w:left w:val="single" w:sz="4" w:space="0" w:color="auto"/>
              <w:right w:val="single" w:sz="4" w:space="0" w:color="auto"/>
            </w:tcBorders>
          </w:tcPr>
          <w:p w:rsidR="001F0D95" w:rsidRPr="0065185A" w:rsidRDefault="001F0D95" w:rsidP="00073345">
            <w:pPr>
              <w:spacing w:after="0" w:line="240" w:lineRule="auto"/>
              <w:rPr>
                <w:rFonts w:ascii="Times New Roman" w:hAnsi="Times New Roman"/>
                <w:b/>
                <w:sz w:val="20"/>
                <w:szCs w:val="20"/>
              </w:rPr>
            </w:pPr>
            <w:r w:rsidRPr="0065185A">
              <w:rPr>
                <w:rFonts w:ascii="Times New Roman" w:hAnsi="Times New Roman"/>
                <w:b/>
                <w:sz w:val="20"/>
                <w:szCs w:val="20"/>
              </w:rPr>
              <w:t>форма</w:t>
            </w:r>
          </w:p>
        </w:tc>
        <w:tc>
          <w:tcPr>
            <w:tcW w:w="851" w:type="dxa"/>
            <w:tcBorders>
              <w:top w:val="single" w:sz="4" w:space="0" w:color="auto"/>
              <w:left w:val="single" w:sz="4" w:space="0" w:color="auto"/>
              <w:right w:val="single" w:sz="4" w:space="0" w:color="auto"/>
            </w:tcBorders>
          </w:tcPr>
          <w:p w:rsidR="001F0D95" w:rsidRPr="0065185A" w:rsidRDefault="001F0D95" w:rsidP="00073345">
            <w:pPr>
              <w:spacing w:after="0" w:line="240" w:lineRule="auto"/>
              <w:rPr>
                <w:rFonts w:ascii="Times New Roman" w:hAnsi="Times New Roman"/>
                <w:b/>
                <w:sz w:val="20"/>
                <w:szCs w:val="20"/>
              </w:rPr>
            </w:pPr>
            <w:r w:rsidRPr="0065185A">
              <w:rPr>
                <w:rFonts w:ascii="Times New Roman" w:hAnsi="Times New Roman"/>
                <w:b/>
                <w:sz w:val="20"/>
                <w:szCs w:val="20"/>
              </w:rPr>
              <w:t>сроки</w:t>
            </w:r>
          </w:p>
        </w:tc>
        <w:tc>
          <w:tcPr>
            <w:tcW w:w="1984" w:type="dxa"/>
            <w:vMerge/>
            <w:tcBorders>
              <w:left w:val="single" w:sz="4" w:space="0" w:color="auto"/>
            </w:tcBorders>
          </w:tcPr>
          <w:p w:rsidR="001F0D95" w:rsidRPr="0065185A" w:rsidRDefault="001F0D95" w:rsidP="00073345">
            <w:pPr>
              <w:spacing w:after="0" w:line="240" w:lineRule="auto"/>
              <w:rPr>
                <w:rFonts w:ascii="Times New Roman" w:hAnsi="Times New Roman"/>
                <w:b/>
                <w:sz w:val="28"/>
                <w:szCs w:val="28"/>
              </w:rPr>
            </w:pPr>
          </w:p>
        </w:tc>
      </w:tr>
      <w:tr w:rsidR="001F0D95" w:rsidTr="004F12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5"/>
        </w:trPr>
        <w:tc>
          <w:tcPr>
            <w:tcW w:w="477" w:type="dxa"/>
          </w:tcPr>
          <w:p w:rsidR="001F0D95" w:rsidRPr="0081203E" w:rsidRDefault="0081203E" w:rsidP="00073345">
            <w:pPr>
              <w:rPr>
                <w:rFonts w:ascii="Times New Roman" w:hAnsi="Times New Roman"/>
              </w:rPr>
            </w:pPr>
            <w:r w:rsidRPr="0081203E">
              <w:rPr>
                <w:rFonts w:ascii="Times New Roman" w:hAnsi="Times New Roman"/>
              </w:rPr>
              <w:t>1.</w:t>
            </w:r>
          </w:p>
          <w:p w:rsidR="0081203E" w:rsidRDefault="0081203E" w:rsidP="00073345">
            <w:pPr>
              <w:rPr>
                <w:rFonts w:ascii="Times New Roman" w:hAnsi="Times New Roman"/>
                <w:b/>
                <w:sz w:val="28"/>
                <w:szCs w:val="28"/>
              </w:rPr>
            </w:pPr>
            <w:r w:rsidRPr="0081203E">
              <w:rPr>
                <w:rFonts w:ascii="Times New Roman" w:hAnsi="Times New Roman"/>
              </w:rPr>
              <w:t>28</w:t>
            </w:r>
          </w:p>
        </w:tc>
        <w:tc>
          <w:tcPr>
            <w:tcW w:w="617" w:type="dxa"/>
          </w:tcPr>
          <w:p w:rsidR="001F0D95" w:rsidRPr="0081203E" w:rsidRDefault="00530AB1" w:rsidP="00073345">
            <w:pPr>
              <w:rPr>
                <w:rFonts w:ascii="Times New Roman" w:hAnsi="Times New Roman"/>
                <w:sz w:val="16"/>
                <w:szCs w:val="16"/>
              </w:rPr>
            </w:pPr>
            <w:r>
              <w:rPr>
                <w:rFonts w:ascii="Times New Roman" w:hAnsi="Times New Roman"/>
                <w:sz w:val="16"/>
                <w:szCs w:val="16"/>
              </w:rPr>
              <w:t>10</w:t>
            </w:r>
            <w:r w:rsidR="0081203E" w:rsidRPr="0081203E">
              <w:rPr>
                <w:rFonts w:ascii="Times New Roman" w:hAnsi="Times New Roman"/>
                <w:sz w:val="16"/>
                <w:szCs w:val="16"/>
              </w:rPr>
              <w:t>.04</w:t>
            </w:r>
          </w:p>
        </w:tc>
        <w:tc>
          <w:tcPr>
            <w:tcW w:w="1174" w:type="dxa"/>
          </w:tcPr>
          <w:p w:rsidR="001F0D95" w:rsidRPr="0081203E" w:rsidRDefault="0081203E" w:rsidP="00073345">
            <w:pPr>
              <w:rPr>
                <w:rFonts w:ascii="Times New Roman" w:hAnsi="Times New Roman"/>
                <w:sz w:val="20"/>
                <w:szCs w:val="20"/>
              </w:rPr>
            </w:pPr>
            <w:r w:rsidRPr="0081203E">
              <w:rPr>
                <w:rFonts w:ascii="Times New Roman" w:hAnsi="Times New Roman"/>
                <w:sz w:val="20"/>
                <w:szCs w:val="20"/>
              </w:rPr>
              <w:t>Художник и музей</w:t>
            </w:r>
          </w:p>
        </w:tc>
        <w:tc>
          <w:tcPr>
            <w:tcW w:w="1701" w:type="dxa"/>
          </w:tcPr>
          <w:p w:rsidR="0081203E" w:rsidRPr="0081203E" w:rsidRDefault="0081203E" w:rsidP="0081203E">
            <w:pPr>
              <w:tabs>
                <w:tab w:val="left" w:pos="7620"/>
              </w:tabs>
              <w:rPr>
                <w:rFonts w:ascii="Times New Roman" w:hAnsi="Times New Roman"/>
              </w:rPr>
            </w:pPr>
            <w:r w:rsidRPr="0081203E">
              <w:rPr>
                <w:rFonts w:ascii="Times New Roman" w:hAnsi="Times New Roman"/>
              </w:rPr>
              <w:t>Изобразитель</w:t>
            </w:r>
            <w:r>
              <w:rPr>
                <w:rFonts w:ascii="Times New Roman" w:hAnsi="Times New Roman"/>
              </w:rPr>
              <w:t xml:space="preserve"> </w:t>
            </w:r>
            <w:proofErr w:type="spellStart"/>
            <w:r w:rsidRPr="0081203E">
              <w:rPr>
                <w:rFonts w:ascii="Times New Roman" w:hAnsi="Times New Roman"/>
              </w:rPr>
              <w:t>ное</w:t>
            </w:r>
            <w:proofErr w:type="spellEnd"/>
            <w:r w:rsidRPr="0081203E">
              <w:rPr>
                <w:rFonts w:ascii="Times New Roman" w:hAnsi="Times New Roman"/>
              </w:rPr>
              <w:t xml:space="preserve"> искусство. Картина-пейзаж. </w:t>
            </w:r>
          </w:p>
          <w:p w:rsidR="001F0D95" w:rsidRDefault="0081203E" w:rsidP="0081203E">
            <w:pPr>
              <w:rPr>
                <w:rFonts w:ascii="Times New Roman" w:hAnsi="Times New Roman"/>
                <w:b/>
                <w:sz w:val="28"/>
                <w:szCs w:val="28"/>
              </w:rPr>
            </w:pPr>
            <w:r w:rsidRPr="0081203E">
              <w:rPr>
                <w:rFonts w:ascii="Times New Roman" w:hAnsi="Times New Roman"/>
              </w:rPr>
              <w:t>Художники-пейзажисты.</w:t>
            </w:r>
          </w:p>
        </w:tc>
        <w:tc>
          <w:tcPr>
            <w:tcW w:w="1843" w:type="dxa"/>
          </w:tcPr>
          <w:p w:rsidR="001F0D95" w:rsidRDefault="00C1690D" w:rsidP="00073345">
            <w:pPr>
              <w:rPr>
                <w:rFonts w:ascii="Times New Roman" w:hAnsi="Times New Roman"/>
                <w:b/>
                <w:sz w:val="28"/>
                <w:szCs w:val="28"/>
              </w:rPr>
            </w:pPr>
            <w:r>
              <w:rPr>
                <w:rFonts w:ascii="Times New Roman" w:hAnsi="Times New Roman"/>
                <w:sz w:val="24"/>
                <w:szCs w:val="24"/>
              </w:rPr>
              <w:t>Электронная форма обучения.</w:t>
            </w:r>
          </w:p>
        </w:tc>
        <w:tc>
          <w:tcPr>
            <w:tcW w:w="2552" w:type="dxa"/>
          </w:tcPr>
          <w:p w:rsidR="001F0D95" w:rsidRPr="005B7974" w:rsidRDefault="000E25FF" w:rsidP="005B7974">
            <w:pPr>
              <w:pStyle w:val="a3"/>
              <w:rPr>
                <w:rFonts w:ascii="Times New Roman" w:hAnsi="Times New Roman"/>
                <w:i/>
                <w:iCs/>
              </w:rPr>
            </w:pPr>
            <w:r w:rsidRPr="005B7974">
              <w:rPr>
                <w:rFonts w:ascii="Times New Roman" w:hAnsi="Times New Roman"/>
              </w:rPr>
              <w:t>1.</w:t>
            </w:r>
            <w:r w:rsidR="00BF4F44" w:rsidRPr="005B7974">
              <w:rPr>
                <w:rFonts w:ascii="Times New Roman" w:hAnsi="Times New Roman"/>
              </w:rPr>
              <w:t>Учебник с. 114</w:t>
            </w:r>
            <w:r w:rsidRPr="005B7974">
              <w:rPr>
                <w:rFonts w:ascii="Times New Roman" w:hAnsi="Times New Roman"/>
              </w:rPr>
              <w:t xml:space="preserve"> рассмотрите репродукции картин, прочитайте текст.</w:t>
            </w:r>
            <w:r w:rsidRPr="005B7974">
              <w:rPr>
                <w:rFonts w:ascii="Times New Roman" w:hAnsi="Times New Roman"/>
                <w:i/>
                <w:iCs/>
              </w:rPr>
              <w:t xml:space="preserve"> </w:t>
            </w:r>
            <w:r w:rsidRPr="005B7974">
              <w:rPr>
                <w:rFonts w:ascii="Times New Roman" w:hAnsi="Times New Roman"/>
              </w:rPr>
              <w:t xml:space="preserve">Познакомьтесь с жанром изобразительного искусства, который называется «пейзаж». </w:t>
            </w:r>
            <w:r w:rsidRPr="005B7974">
              <w:rPr>
                <w:rFonts w:ascii="Times New Roman" w:hAnsi="Times New Roman"/>
                <w:i/>
                <w:iCs/>
              </w:rPr>
              <w:t>(смотрите в приложении 1)</w:t>
            </w:r>
          </w:p>
          <w:p w:rsidR="000E25FF" w:rsidRPr="005B7974" w:rsidRDefault="000E25FF" w:rsidP="005B7974">
            <w:pPr>
              <w:pStyle w:val="a3"/>
              <w:rPr>
                <w:rFonts w:ascii="Times New Roman" w:hAnsi="Times New Roman"/>
                <w:i/>
                <w:iCs/>
              </w:rPr>
            </w:pPr>
            <w:r w:rsidRPr="005B7974">
              <w:rPr>
                <w:rFonts w:ascii="Times New Roman" w:hAnsi="Times New Roman"/>
              </w:rPr>
              <w:t>2.Познакомьтесь с репродукциями картин. (учебник стр.115-117)</w:t>
            </w:r>
            <w:r w:rsidRPr="005B7974">
              <w:rPr>
                <w:rFonts w:ascii="Times New Roman" w:hAnsi="Times New Roman"/>
                <w:i/>
                <w:iCs/>
              </w:rPr>
              <w:t xml:space="preserve"> (смотрите в приложении 2)</w:t>
            </w:r>
          </w:p>
          <w:p w:rsidR="000E25FF" w:rsidRPr="005B7974" w:rsidRDefault="000E25FF" w:rsidP="005B7974">
            <w:pPr>
              <w:pStyle w:val="a3"/>
              <w:rPr>
                <w:rFonts w:ascii="Times New Roman" w:hAnsi="Times New Roman"/>
              </w:rPr>
            </w:pPr>
            <w:r w:rsidRPr="005B7974">
              <w:rPr>
                <w:rFonts w:ascii="Times New Roman" w:hAnsi="Times New Roman"/>
                <w:i/>
                <w:iCs/>
              </w:rPr>
              <w:lastRenderedPageBreak/>
              <w:t>3.</w:t>
            </w:r>
            <w:r w:rsidRPr="005B7974">
              <w:rPr>
                <w:rFonts w:ascii="Times New Roman" w:hAnsi="Times New Roman"/>
                <w:b/>
                <w:bCs/>
              </w:rPr>
              <w:t xml:space="preserve"> </w:t>
            </w:r>
            <w:r w:rsidRPr="005B7974">
              <w:rPr>
                <w:rFonts w:ascii="Times New Roman" w:hAnsi="Times New Roman"/>
                <w:bCs/>
              </w:rPr>
              <w:t>Задание для самостоятельной работы</w:t>
            </w:r>
          </w:p>
          <w:p w:rsidR="000E25FF" w:rsidRPr="005B7974" w:rsidRDefault="000E25FF" w:rsidP="005B7974">
            <w:pPr>
              <w:pStyle w:val="a3"/>
              <w:rPr>
                <w:rFonts w:ascii="Times New Roman" w:hAnsi="Times New Roman"/>
                <w:i/>
                <w:iCs/>
              </w:rPr>
            </w:pPr>
            <w:r w:rsidRPr="005B7974">
              <w:rPr>
                <w:rFonts w:ascii="Times New Roman" w:hAnsi="Times New Roman"/>
              </w:rPr>
              <w:t>Ваше сегодняшнее задание - нарисовать пейзаж.</w:t>
            </w:r>
            <w:r w:rsidR="002E1880" w:rsidRPr="005B7974">
              <w:rPr>
                <w:rFonts w:ascii="Times New Roman" w:hAnsi="Times New Roman"/>
                <w:i/>
                <w:iCs/>
              </w:rPr>
              <w:t xml:space="preserve"> (смотрите в приложении 3 памятку)</w:t>
            </w:r>
          </w:p>
          <w:p w:rsidR="002E1880" w:rsidRPr="005B7974" w:rsidRDefault="002E1880" w:rsidP="005B7974">
            <w:pPr>
              <w:pStyle w:val="a3"/>
              <w:rPr>
                <w:rFonts w:ascii="Times New Roman" w:hAnsi="Times New Roman"/>
              </w:rPr>
            </w:pPr>
            <w:r w:rsidRPr="005B7974">
              <w:rPr>
                <w:rFonts w:ascii="Times New Roman" w:hAnsi="Times New Roman"/>
                <w:i/>
                <w:iCs/>
              </w:rPr>
              <w:t xml:space="preserve">4.Смотреть </w:t>
            </w:r>
            <w:proofErr w:type="spellStart"/>
            <w:r w:rsidRPr="005B7974">
              <w:rPr>
                <w:rFonts w:ascii="Times New Roman" w:hAnsi="Times New Roman"/>
                <w:i/>
                <w:iCs/>
              </w:rPr>
              <w:t>видеоурок</w:t>
            </w:r>
            <w:proofErr w:type="spellEnd"/>
            <w:r w:rsidRPr="005B7974">
              <w:rPr>
                <w:rFonts w:ascii="Times New Roman" w:hAnsi="Times New Roman"/>
                <w:i/>
                <w:iCs/>
              </w:rPr>
              <w:t xml:space="preserve"> и рисовать.</w:t>
            </w:r>
          </w:p>
          <w:p w:rsidR="000E25FF" w:rsidRPr="005B7974" w:rsidRDefault="002E1880" w:rsidP="005B7974">
            <w:pPr>
              <w:pStyle w:val="a3"/>
              <w:rPr>
                <w:rFonts w:ascii="Times New Roman" w:hAnsi="Times New Roman"/>
                <w:i/>
                <w:iCs/>
                <w:color w:val="0070C0"/>
              </w:rPr>
            </w:pPr>
            <w:r w:rsidRPr="005B7974">
              <w:rPr>
                <w:rFonts w:ascii="Times New Roman" w:hAnsi="Times New Roman"/>
                <w:i/>
                <w:iCs/>
                <w:color w:val="0070C0"/>
              </w:rPr>
              <w:t xml:space="preserve">https://yandex.ru/video/preview/?filmId=9546275318981069875&amp;text=Картина-пейзаж. </w:t>
            </w:r>
            <w:proofErr w:type="spellStart"/>
            <w:r w:rsidRPr="005B7974">
              <w:rPr>
                <w:rFonts w:ascii="Times New Roman" w:hAnsi="Times New Roman"/>
                <w:i/>
                <w:iCs/>
                <w:color w:val="0070C0"/>
              </w:rPr>
              <w:t>видеоурок</w:t>
            </w:r>
            <w:proofErr w:type="spellEnd"/>
            <w:r w:rsidRPr="005B7974">
              <w:rPr>
                <w:rFonts w:ascii="Times New Roman" w:hAnsi="Times New Roman"/>
                <w:i/>
                <w:iCs/>
                <w:color w:val="0070C0"/>
              </w:rPr>
              <w:t xml:space="preserve"> акварель весна 3 класс</w:t>
            </w:r>
          </w:p>
          <w:p w:rsidR="000E25FF" w:rsidRPr="00EB17E8" w:rsidRDefault="000E25FF" w:rsidP="000E25FF">
            <w:pPr>
              <w:pStyle w:val="a4"/>
              <w:shd w:val="clear" w:color="auto" w:fill="FFFFFF"/>
              <w:spacing w:after="0" w:line="100" w:lineRule="atLeast"/>
              <w:jc w:val="both"/>
              <w:rPr>
                <w:rFonts w:ascii="Times New Roman" w:hAnsi="Times New Roman"/>
              </w:rPr>
            </w:pPr>
          </w:p>
        </w:tc>
        <w:tc>
          <w:tcPr>
            <w:tcW w:w="850" w:type="dxa"/>
          </w:tcPr>
          <w:p w:rsidR="001F0D95" w:rsidRPr="00BF4F44" w:rsidRDefault="00746322" w:rsidP="00073345">
            <w:pPr>
              <w:rPr>
                <w:rFonts w:ascii="Times New Roman" w:hAnsi="Times New Roman"/>
              </w:rPr>
            </w:pPr>
            <w:r>
              <w:rPr>
                <w:rFonts w:ascii="Times New Roman" w:hAnsi="Times New Roman"/>
              </w:rPr>
              <w:lastRenderedPageBreak/>
              <w:t xml:space="preserve">Индивидуальная </w:t>
            </w:r>
            <w:proofErr w:type="spellStart"/>
            <w:r>
              <w:rPr>
                <w:rFonts w:ascii="Times New Roman" w:hAnsi="Times New Roman"/>
              </w:rPr>
              <w:t>работа</w:t>
            </w:r>
            <w:r w:rsidR="00BF4F44" w:rsidRPr="00BF4F44">
              <w:rPr>
                <w:rFonts w:ascii="Times New Roman" w:hAnsi="Times New Roman"/>
              </w:rPr>
              <w:t>Рисунок</w:t>
            </w:r>
            <w:proofErr w:type="spellEnd"/>
            <w:r w:rsidR="000E25FF">
              <w:rPr>
                <w:rFonts w:ascii="Times New Roman" w:hAnsi="Times New Roman"/>
              </w:rPr>
              <w:t xml:space="preserve"> – пейзаж.</w:t>
            </w:r>
          </w:p>
        </w:tc>
        <w:tc>
          <w:tcPr>
            <w:tcW w:w="851" w:type="dxa"/>
          </w:tcPr>
          <w:p w:rsidR="001F0D95" w:rsidRPr="00C1690D" w:rsidRDefault="00530AB1" w:rsidP="00C1690D">
            <w:pPr>
              <w:pStyle w:val="a3"/>
              <w:rPr>
                <w:rFonts w:ascii="Times New Roman" w:hAnsi="Times New Roman"/>
              </w:rPr>
            </w:pPr>
            <w:r>
              <w:rPr>
                <w:rFonts w:ascii="Times New Roman" w:hAnsi="Times New Roman"/>
              </w:rPr>
              <w:t>10</w:t>
            </w:r>
            <w:r w:rsidR="00C1690D" w:rsidRPr="00C1690D">
              <w:rPr>
                <w:rFonts w:ascii="Times New Roman" w:hAnsi="Times New Roman"/>
              </w:rPr>
              <w:t>.04</w:t>
            </w:r>
          </w:p>
        </w:tc>
        <w:tc>
          <w:tcPr>
            <w:tcW w:w="850" w:type="dxa"/>
          </w:tcPr>
          <w:p w:rsidR="00C1690D" w:rsidRPr="00C1690D" w:rsidRDefault="00C1690D" w:rsidP="00C1690D">
            <w:pPr>
              <w:pStyle w:val="a3"/>
              <w:rPr>
                <w:rFonts w:ascii="Times New Roman" w:hAnsi="Times New Roman"/>
                <w:bCs/>
              </w:rPr>
            </w:pPr>
            <w:r w:rsidRPr="00C1690D">
              <w:rPr>
                <w:rFonts w:ascii="Times New Roman" w:hAnsi="Times New Roman"/>
                <w:bCs/>
              </w:rPr>
              <w:t>Художественная выставка. Обобщение темы №4.</w:t>
            </w:r>
          </w:p>
          <w:p w:rsidR="001F0D95" w:rsidRPr="00C1690D" w:rsidRDefault="001F0D95" w:rsidP="00C1690D">
            <w:pPr>
              <w:pStyle w:val="a3"/>
              <w:rPr>
                <w:rFonts w:ascii="Times New Roman" w:hAnsi="Times New Roman"/>
              </w:rPr>
            </w:pPr>
          </w:p>
        </w:tc>
        <w:tc>
          <w:tcPr>
            <w:tcW w:w="851" w:type="dxa"/>
          </w:tcPr>
          <w:p w:rsidR="001F0D95" w:rsidRPr="00C1690D" w:rsidRDefault="00C1690D" w:rsidP="00C1690D">
            <w:pPr>
              <w:pStyle w:val="a3"/>
              <w:rPr>
                <w:rFonts w:ascii="Times New Roman" w:hAnsi="Times New Roman"/>
              </w:rPr>
            </w:pPr>
            <w:r w:rsidRPr="00C1690D">
              <w:rPr>
                <w:rFonts w:ascii="Times New Roman" w:hAnsi="Times New Roman"/>
              </w:rPr>
              <w:t>22.05</w:t>
            </w:r>
          </w:p>
        </w:tc>
        <w:tc>
          <w:tcPr>
            <w:tcW w:w="850" w:type="dxa"/>
          </w:tcPr>
          <w:p w:rsidR="001F0D95" w:rsidRPr="00746322" w:rsidRDefault="004F1232" w:rsidP="00746322">
            <w:pPr>
              <w:pStyle w:val="a3"/>
              <w:rPr>
                <w:rFonts w:ascii="Times New Roman" w:hAnsi="Times New Roman"/>
              </w:rPr>
            </w:pPr>
            <w:proofErr w:type="spellStart"/>
            <w:r w:rsidRPr="00746322">
              <w:rPr>
                <w:rFonts w:ascii="Times New Roman" w:hAnsi="Times New Roman"/>
              </w:rPr>
              <w:t>В</w:t>
            </w:r>
            <w:r w:rsidR="00746322" w:rsidRPr="00746322">
              <w:rPr>
                <w:rFonts w:ascii="Times New Roman" w:hAnsi="Times New Roman"/>
              </w:rPr>
              <w:t>ай</w:t>
            </w:r>
            <w:proofErr w:type="spellEnd"/>
            <w:r>
              <w:rPr>
                <w:rFonts w:ascii="Times New Roman" w:hAnsi="Times New Roman"/>
              </w:rPr>
              <w:t xml:space="preserve"> </w:t>
            </w:r>
            <w:proofErr w:type="spellStart"/>
            <w:r w:rsidR="00746322" w:rsidRPr="00746322">
              <w:rPr>
                <w:rFonts w:ascii="Times New Roman" w:hAnsi="Times New Roman"/>
              </w:rPr>
              <w:t>бер</w:t>
            </w:r>
            <w:proofErr w:type="spellEnd"/>
          </w:p>
        </w:tc>
        <w:tc>
          <w:tcPr>
            <w:tcW w:w="851" w:type="dxa"/>
          </w:tcPr>
          <w:p w:rsidR="001F0D95" w:rsidRDefault="00530AB1" w:rsidP="00746322">
            <w:pPr>
              <w:pStyle w:val="a3"/>
              <w:rPr>
                <w:rFonts w:ascii="Times New Roman" w:hAnsi="Times New Roman"/>
              </w:rPr>
            </w:pPr>
            <w:r>
              <w:rPr>
                <w:rFonts w:ascii="Times New Roman" w:hAnsi="Times New Roman"/>
              </w:rPr>
              <w:t>10</w:t>
            </w:r>
            <w:r w:rsidR="00746322" w:rsidRPr="00746322">
              <w:rPr>
                <w:rFonts w:ascii="Times New Roman" w:hAnsi="Times New Roman"/>
              </w:rPr>
              <w:t>.04</w:t>
            </w:r>
          </w:p>
          <w:p w:rsidR="00FF423D" w:rsidRPr="00746322" w:rsidRDefault="00FF423D" w:rsidP="00746322">
            <w:pPr>
              <w:pStyle w:val="a3"/>
              <w:rPr>
                <w:rFonts w:ascii="Times New Roman" w:hAnsi="Times New Roman"/>
              </w:rPr>
            </w:pPr>
            <w:r>
              <w:rPr>
                <w:rFonts w:ascii="Times New Roman" w:hAnsi="Times New Roman"/>
              </w:rPr>
              <w:t>12-00</w:t>
            </w:r>
          </w:p>
        </w:tc>
        <w:tc>
          <w:tcPr>
            <w:tcW w:w="1984" w:type="dxa"/>
          </w:tcPr>
          <w:p w:rsidR="001F0D95" w:rsidRDefault="00746322" w:rsidP="00C1690D">
            <w:pPr>
              <w:pStyle w:val="a3"/>
              <w:rPr>
                <w:rFonts w:ascii="Times New Roman" w:hAnsi="Times New Roman"/>
              </w:rPr>
            </w:pPr>
            <w:r>
              <w:rPr>
                <w:rFonts w:ascii="Times New Roman" w:hAnsi="Times New Roman"/>
              </w:rPr>
              <w:t>Оформить работу.</w:t>
            </w:r>
          </w:p>
          <w:p w:rsidR="00746322" w:rsidRPr="00C1690D" w:rsidRDefault="00746322" w:rsidP="00C1690D">
            <w:pPr>
              <w:pStyle w:val="a3"/>
              <w:rPr>
                <w:rFonts w:ascii="Times New Roman" w:hAnsi="Times New Roman"/>
              </w:rPr>
            </w:pPr>
            <w:r>
              <w:rPr>
                <w:rFonts w:ascii="Times New Roman" w:hAnsi="Times New Roman"/>
              </w:rPr>
              <w:t>Сфотографировать и прислать учителю.</w:t>
            </w:r>
          </w:p>
        </w:tc>
      </w:tr>
      <w:tr w:rsidR="001F0D95" w:rsidTr="004F12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5"/>
        </w:trPr>
        <w:tc>
          <w:tcPr>
            <w:tcW w:w="477" w:type="dxa"/>
          </w:tcPr>
          <w:p w:rsidR="001F0D95" w:rsidRDefault="001F0D95" w:rsidP="00073345">
            <w:pPr>
              <w:rPr>
                <w:rFonts w:ascii="Times New Roman" w:hAnsi="Times New Roman"/>
                <w:b/>
                <w:sz w:val="28"/>
                <w:szCs w:val="28"/>
              </w:rPr>
            </w:pPr>
          </w:p>
        </w:tc>
        <w:tc>
          <w:tcPr>
            <w:tcW w:w="617" w:type="dxa"/>
          </w:tcPr>
          <w:p w:rsidR="001F0D95" w:rsidRDefault="001F0D95" w:rsidP="00073345">
            <w:pPr>
              <w:rPr>
                <w:rFonts w:ascii="Times New Roman" w:hAnsi="Times New Roman"/>
                <w:b/>
                <w:sz w:val="28"/>
                <w:szCs w:val="28"/>
              </w:rPr>
            </w:pPr>
          </w:p>
        </w:tc>
        <w:tc>
          <w:tcPr>
            <w:tcW w:w="1174" w:type="dxa"/>
          </w:tcPr>
          <w:p w:rsidR="001F0D95" w:rsidRDefault="001F0D95" w:rsidP="00073345">
            <w:pPr>
              <w:rPr>
                <w:rFonts w:ascii="Times New Roman" w:hAnsi="Times New Roman"/>
                <w:b/>
                <w:sz w:val="28"/>
                <w:szCs w:val="28"/>
              </w:rPr>
            </w:pPr>
          </w:p>
        </w:tc>
        <w:tc>
          <w:tcPr>
            <w:tcW w:w="1701" w:type="dxa"/>
          </w:tcPr>
          <w:p w:rsidR="001F0D95" w:rsidRDefault="001F0D95" w:rsidP="00073345">
            <w:pPr>
              <w:rPr>
                <w:rFonts w:ascii="Times New Roman" w:hAnsi="Times New Roman"/>
                <w:b/>
                <w:sz w:val="28"/>
                <w:szCs w:val="28"/>
              </w:rPr>
            </w:pPr>
          </w:p>
        </w:tc>
        <w:tc>
          <w:tcPr>
            <w:tcW w:w="1843" w:type="dxa"/>
          </w:tcPr>
          <w:p w:rsidR="001F0D95" w:rsidRDefault="001F0D95" w:rsidP="00073345">
            <w:pPr>
              <w:rPr>
                <w:rFonts w:ascii="Times New Roman" w:hAnsi="Times New Roman"/>
                <w:b/>
                <w:sz w:val="28"/>
                <w:szCs w:val="28"/>
              </w:rPr>
            </w:pPr>
          </w:p>
        </w:tc>
        <w:tc>
          <w:tcPr>
            <w:tcW w:w="2552" w:type="dxa"/>
          </w:tcPr>
          <w:p w:rsidR="001F0D95" w:rsidRDefault="001F0D95" w:rsidP="00073345">
            <w:pPr>
              <w:rPr>
                <w:rFonts w:ascii="Times New Roman" w:hAnsi="Times New Roman"/>
                <w:b/>
                <w:sz w:val="28"/>
                <w:szCs w:val="28"/>
              </w:rPr>
            </w:pPr>
          </w:p>
        </w:tc>
        <w:tc>
          <w:tcPr>
            <w:tcW w:w="850" w:type="dxa"/>
          </w:tcPr>
          <w:p w:rsidR="001F0D95" w:rsidRDefault="001F0D95" w:rsidP="00073345">
            <w:pPr>
              <w:rPr>
                <w:rFonts w:ascii="Times New Roman" w:hAnsi="Times New Roman"/>
                <w:b/>
                <w:sz w:val="28"/>
                <w:szCs w:val="28"/>
              </w:rPr>
            </w:pPr>
          </w:p>
        </w:tc>
        <w:tc>
          <w:tcPr>
            <w:tcW w:w="851" w:type="dxa"/>
          </w:tcPr>
          <w:p w:rsidR="001F0D95" w:rsidRDefault="001F0D95" w:rsidP="00073345">
            <w:pPr>
              <w:rPr>
                <w:rFonts w:ascii="Times New Roman" w:hAnsi="Times New Roman"/>
                <w:b/>
                <w:sz w:val="28"/>
                <w:szCs w:val="28"/>
              </w:rPr>
            </w:pPr>
          </w:p>
        </w:tc>
        <w:tc>
          <w:tcPr>
            <w:tcW w:w="850" w:type="dxa"/>
          </w:tcPr>
          <w:p w:rsidR="001F0D95" w:rsidRDefault="001F0D95" w:rsidP="00073345">
            <w:pPr>
              <w:rPr>
                <w:rFonts w:ascii="Times New Roman" w:hAnsi="Times New Roman"/>
                <w:b/>
                <w:sz w:val="28"/>
                <w:szCs w:val="28"/>
              </w:rPr>
            </w:pPr>
          </w:p>
        </w:tc>
        <w:tc>
          <w:tcPr>
            <w:tcW w:w="851" w:type="dxa"/>
          </w:tcPr>
          <w:p w:rsidR="001F0D95" w:rsidRDefault="001F0D95" w:rsidP="00073345">
            <w:pPr>
              <w:rPr>
                <w:rFonts w:ascii="Times New Roman" w:hAnsi="Times New Roman"/>
                <w:b/>
                <w:sz w:val="28"/>
                <w:szCs w:val="28"/>
              </w:rPr>
            </w:pPr>
          </w:p>
        </w:tc>
        <w:tc>
          <w:tcPr>
            <w:tcW w:w="850" w:type="dxa"/>
          </w:tcPr>
          <w:p w:rsidR="001F0D95" w:rsidRDefault="001F0D95" w:rsidP="00073345">
            <w:pPr>
              <w:rPr>
                <w:rFonts w:ascii="Times New Roman" w:hAnsi="Times New Roman"/>
                <w:b/>
                <w:sz w:val="28"/>
                <w:szCs w:val="28"/>
              </w:rPr>
            </w:pPr>
          </w:p>
        </w:tc>
        <w:tc>
          <w:tcPr>
            <w:tcW w:w="851" w:type="dxa"/>
          </w:tcPr>
          <w:p w:rsidR="001F0D95" w:rsidRDefault="001F0D95" w:rsidP="00073345">
            <w:pPr>
              <w:rPr>
                <w:rFonts w:ascii="Times New Roman" w:hAnsi="Times New Roman"/>
                <w:b/>
                <w:sz w:val="28"/>
                <w:szCs w:val="28"/>
              </w:rPr>
            </w:pPr>
          </w:p>
        </w:tc>
        <w:tc>
          <w:tcPr>
            <w:tcW w:w="1984" w:type="dxa"/>
          </w:tcPr>
          <w:p w:rsidR="001F0D95" w:rsidRDefault="001F0D95" w:rsidP="00073345">
            <w:pPr>
              <w:rPr>
                <w:rFonts w:ascii="Times New Roman" w:hAnsi="Times New Roman"/>
                <w:b/>
                <w:sz w:val="28"/>
                <w:szCs w:val="28"/>
              </w:rPr>
            </w:pPr>
          </w:p>
        </w:tc>
      </w:tr>
    </w:tbl>
    <w:p w:rsidR="001F0D95" w:rsidRDefault="001F0D95" w:rsidP="001F0D95">
      <w:pPr>
        <w:jc w:val="center"/>
        <w:rPr>
          <w:rFonts w:ascii="Times New Roman" w:hAnsi="Times New Roman"/>
          <w:b/>
          <w:sz w:val="28"/>
          <w:szCs w:val="28"/>
        </w:rPr>
      </w:pPr>
    </w:p>
    <w:p w:rsidR="001F0D95" w:rsidRPr="002E1880" w:rsidRDefault="000E25FF" w:rsidP="001F0D95">
      <w:pPr>
        <w:rPr>
          <w:rFonts w:ascii="Times New Roman" w:hAnsi="Times New Roman"/>
        </w:rPr>
      </w:pPr>
      <w:r w:rsidRPr="002E1880">
        <w:rPr>
          <w:rFonts w:ascii="Times New Roman" w:hAnsi="Times New Roman"/>
        </w:rPr>
        <w:t>Приложение 1.</w:t>
      </w:r>
    </w:p>
    <w:p w:rsidR="000E25FF" w:rsidRDefault="000E25FF" w:rsidP="000E25FF">
      <w:pPr>
        <w:pStyle w:val="a4"/>
        <w:shd w:val="clear" w:color="auto" w:fill="FFFFFF"/>
        <w:spacing w:after="0" w:line="100" w:lineRule="atLeast"/>
        <w:ind w:firstLine="708"/>
        <w:jc w:val="both"/>
      </w:pPr>
      <w:r>
        <w:rPr>
          <w:rFonts w:ascii="Times New Roman" w:eastAsia="Times New Roman" w:hAnsi="Times New Roman" w:cs="Times New Roman"/>
          <w:i/>
          <w:iCs/>
          <w:color w:val="000000"/>
          <w:sz w:val="24"/>
          <w:szCs w:val="24"/>
        </w:rPr>
        <w:t xml:space="preserve">Пейзаж </w:t>
      </w:r>
      <w:r>
        <w:rPr>
          <w:rFonts w:ascii="Times New Roman" w:eastAsia="Times New Roman" w:hAnsi="Times New Roman" w:cs="Times New Roman"/>
          <w:color w:val="000000"/>
          <w:sz w:val="24"/>
          <w:szCs w:val="24"/>
        </w:rPr>
        <w:t>- это изображение на картине природы.</w:t>
      </w:r>
    </w:p>
    <w:p w:rsidR="000E25FF" w:rsidRDefault="000E25FF" w:rsidP="000E25FF">
      <w:pPr>
        <w:pStyle w:val="a4"/>
        <w:shd w:val="clear" w:color="auto" w:fill="FFFFFF"/>
        <w:spacing w:after="0" w:line="100" w:lineRule="atLeast"/>
        <w:ind w:firstLine="708"/>
        <w:jc w:val="both"/>
      </w:pPr>
      <w:r>
        <w:rPr>
          <w:rFonts w:ascii="Times New Roman" w:eastAsia="Times New Roman" w:hAnsi="Times New Roman" w:cs="Times New Roman"/>
          <w:color w:val="000000"/>
          <w:sz w:val="24"/>
          <w:szCs w:val="24"/>
        </w:rPr>
        <w:t>Пейзажем называется картина, которая изображает природные ландшафты — лес, поле, деревья, речку, озеро. Бывают и городские пейзажи, на которых нарисованы городские дома, фонтаны, скверы и парки. Бывают пейзажи фантастические, где нарисована природа невиданных стран или планет, скажем, марсианские пейзажи.</w:t>
      </w:r>
    </w:p>
    <w:p w:rsidR="000E25FF" w:rsidRDefault="000E25FF" w:rsidP="000E25FF">
      <w:pPr>
        <w:pStyle w:val="a4"/>
        <w:shd w:val="clear" w:color="auto" w:fill="FFFFFF"/>
        <w:spacing w:after="0" w:line="100" w:lineRule="atLeast"/>
        <w:ind w:firstLine="708"/>
        <w:jc w:val="both"/>
      </w:pPr>
      <w:r>
        <w:rPr>
          <w:rFonts w:ascii="Times New Roman" w:eastAsia="Times New Roman" w:hAnsi="Times New Roman" w:cs="Times New Roman"/>
          <w:color w:val="000000"/>
          <w:sz w:val="24"/>
          <w:szCs w:val="24"/>
        </w:rPr>
        <w:t>А на немецкий язык слово «пейзаж» переводится словом «ландшафт». Повторите его. Этот термин тоже часто используется при описании пейзажных картин.</w:t>
      </w:r>
    </w:p>
    <w:p w:rsidR="000E25FF" w:rsidRDefault="000E25FF" w:rsidP="000E25FF"/>
    <w:p w:rsidR="000E25FF" w:rsidRPr="002E1880" w:rsidRDefault="000E25FF" w:rsidP="000E25FF">
      <w:pPr>
        <w:rPr>
          <w:rFonts w:ascii="Times New Roman" w:hAnsi="Times New Roman"/>
        </w:rPr>
      </w:pPr>
      <w:r w:rsidRPr="002E1880">
        <w:rPr>
          <w:rFonts w:ascii="Times New Roman" w:hAnsi="Times New Roman"/>
        </w:rPr>
        <w:t>Приложение 2.</w:t>
      </w:r>
    </w:p>
    <w:p w:rsidR="000E25FF" w:rsidRDefault="000E25FF" w:rsidP="000E25FF">
      <w:pPr>
        <w:pStyle w:val="a4"/>
        <w:shd w:val="clear" w:color="auto" w:fill="FFFFFF"/>
        <w:spacing w:after="0" w:line="100" w:lineRule="atLeast"/>
        <w:ind w:firstLine="708"/>
        <w:jc w:val="both"/>
      </w:pPr>
      <w:r>
        <w:rPr>
          <w:rFonts w:ascii="Times New Roman" w:eastAsia="Times New Roman" w:hAnsi="Times New Roman" w:cs="Times New Roman"/>
          <w:color w:val="000000"/>
          <w:sz w:val="24"/>
          <w:szCs w:val="24"/>
        </w:rPr>
        <w:t xml:space="preserve">Откройте учебник на с. 116, там размещена репродукция картины художника А. </w:t>
      </w:r>
      <w:proofErr w:type="spellStart"/>
      <w:r>
        <w:rPr>
          <w:rFonts w:ascii="Times New Roman" w:eastAsia="Times New Roman" w:hAnsi="Times New Roman" w:cs="Times New Roman"/>
          <w:color w:val="000000"/>
          <w:sz w:val="24"/>
          <w:szCs w:val="24"/>
        </w:rPr>
        <w:t>Саврасова</w:t>
      </w:r>
      <w:proofErr w:type="spellEnd"/>
      <w:r>
        <w:rPr>
          <w:rFonts w:ascii="Times New Roman" w:eastAsia="Times New Roman" w:hAnsi="Times New Roman" w:cs="Times New Roman"/>
          <w:color w:val="000000"/>
          <w:sz w:val="24"/>
          <w:szCs w:val="24"/>
        </w:rPr>
        <w:t xml:space="preserve"> «Грачи прилетели». Это настоящий шедевр. Потому что никто до этого художника не мог так точно, так трогательно передать первое дыхание весны. Вероятнее всего, на картине изображен март. Кругом еще лежит снег, но уже появились первые перелетные птицы, и от этого в душах людей возникает надежда на жизнь, на будущее. В нижней части картины еще наполовину бело, а наполовину раскрылась черная земля, еще сумрачно, тяжело. Валяются обломанные с берез ветки, оставшиеся с зимы. Зато вверху, кажется, мы слышим веселые крики грачей, которые прилетели на свою родину и принимаются вить гнезда. И ветви берез - живые, не обломанные — раздвигают небо, где уже видна природная синева. Вот за это - изображение радости жизни, утешение, вселение надежды - мы и любим картины великих художников, которые оставили в дар всему человечеству свои шедевры.</w:t>
      </w:r>
    </w:p>
    <w:p w:rsidR="002E1880" w:rsidRDefault="002E1880" w:rsidP="002E1880"/>
    <w:p w:rsidR="002E1880" w:rsidRPr="002E1880" w:rsidRDefault="002E1880" w:rsidP="002E1880">
      <w:pPr>
        <w:rPr>
          <w:rFonts w:ascii="Times New Roman" w:hAnsi="Times New Roman"/>
        </w:rPr>
      </w:pPr>
      <w:r w:rsidRPr="002E1880">
        <w:rPr>
          <w:rFonts w:ascii="Times New Roman" w:hAnsi="Times New Roman"/>
        </w:rPr>
        <w:lastRenderedPageBreak/>
        <w:t>Приложение 3.</w:t>
      </w:r>
    </w:p>
    <w:p w:rsidR="000E25FF" w:rsidRDefault="000E25FF" w:rsidP="000E25FF"/>
    <w:p w:rsidR="002E1880" w:rsidRDefault="002E1880" w:rsidP="002E1880">
      <w:pPr>
        <w:pStyle w:val="a4"/>
        <w:shd w:val="clear" w:color="auto" w:fill="FFFFFF"/>
        <w:spacing w:after="0" w:line="100" w:lineRule="atLeast"/>
        <w:ind w:firstLine="708"/>
        <w:jc w:val="both"/>
      </w:pPr>
      <w:r>
        <w:rPr>
          <w:rFonts w:ascii="Times New Roman" w:eastAsia="Times New Roman" w:hAnsi="Times New Roman" w:cs="Times New Roman"/>
          <w:color w:val="000000"/>
          <w:sz w:val="24"/>
          <w:szCs w:val="24"/>
        </w:rPr>
        <w:t>Ваше сегодняшнее задание - нарисовать пейзаж.</w:t>
      </w:r>
    </w:p>
    <w:p w:rsidR="002E1880" w:rsidRDefault="002E1880" w:rsidP="002E1880">
      <w:pPr>
        <w:pStyle w:val="a4"/>
        <w:shd w:val="clear" w:color="auto" w:fill="FFFFFF"/>
        <w:spacing w:after="0" w:line="100" w:lineRule="atLeast"/>
        <w:ind w:firstLine="708"/>
        <w:jc w:val="both"/>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 вы можете изобразить на своей картине? (</w:t>
      </w:r>
      <w:r>
        <w:rPr>
          <w:rFonts w:ascii="Times New Roman" w:eastAsia="Times New Roman" w:hAnsi="Times New Roman" w:cs="Times New Roman"/>
          <w:i/>
          <w:iCs/>
          <w:color w:val="000000"/>
          <w:sz w:val="24"/>
          <w:szCs w:val="24"/>
        </w:rPr>
        <w:t>Небо, поле, лес. одно дерево, растущий цветок, реку, море, озеро.)</w:t>
      </w:r>
    </w:p>
    <w:p w:rsidR="002E1880" w:rsidRDefault="002E1880" w:rsidP="002E1880">
      <w:pPr>
        <w:pStyle w:val="a4"/>
        <w:shd w:val="clear" w:color="auto" w:fill="FFFFFF"/>
        <w:spacing w:after="0" w:line="100" w:lineRule="atLeast"/>
        <w:jc w:val="both"/>
      </w:pPr>
      <w:r>
        <w:rPr>
          <w:rFonts w:ascii="Times New Roman" w:eastAsia="Times New Roman" w:hAnsi="Times New Roman" w:cs="Times New Roman"/>
          <w:color w:val="000000"/>
          <w:sz w:val="24"/>
          <w:szCs w:val="24"/>
        </w:rPr>
        <w:t xml:space="preserve">Изображая пейзаж, не забывайте о правилах передачи явления природы на рисунках. Например, если у вас несколько планов — ближний и дальний, тогда самое светлое изображение должно выступать на первый план, а остальные планы пусть будут темнее. Вот вам для этого </w:t>
      </w:r>
      <w:r w:rsidRPr="002E1880">
        <w:rPr>
          <w:rFonts w:ascii="Times New Roman" w:eastAsia="Times New Roman" w:hAnsi="Times New Roman" w:cs="Times New Roman"/>
          <w:color w:val="FF0000"/>
          <w:sz w:val="24"/>
          <w:szCs w:val="24"/>
        </w:rPr>
        <w:t>памятка.</w:t>
      </w:r>
    </w:p>
    <w:p w:rsidR="002E1880" w:rsidRDefault="002E1880" w:rsidP="002E1880">
      <w:pPr>
        <w:pStyle w:val="a4"/>
        <w:shd w:val="clear" w:color="auto" w:fill="FFFFFF"/>
        <w:spacing w:after="0" w:line="100" w:lineRule="atLeast"/>
        <w:ind w:firstLine="708"/>
        <w:jc w:val="both"/>
      </w:pPr>
      <w:r>
        <w:rPr>
          <w:rFonts w:ascii="Times New Roman" w:eastAsia="Times New Roman" w:hAnsi="Times New Roman" w:cs="Times New Roman"/>
          <w:color w:val="000000"/>
          <w:sz w:val="24"/>
          <w:szCs w:val="24"/>
        </w:rPr>
        <w:t>Ближний и дальний планы: интенсивность.</w:t>
      </w:r>
    </w:p>
    <w:p w:rsidR="002E1880" w:rsidRDefault="002E1880" w:rsidP="002E1880">
      <w:pPr>
        <w:pStyle w:val="a4"/>
        <w:shd w:val="clear" w:color="auto" w:fill="FFFFFF"/>
        <w:spacing w:after="0" w:line="100" w:lineRule="atLeast"/>
        <w:ind w:firstLine="708"/>
        <w:jc w:val="both"/>
      </w:pPr>
      <w:r>
        <w:rPr>
          <w:rFonts w:ascii="Times New Roman" w:eastAsia="Times New Roman" w:hAnsi="Times New Roman" w:cs="Times New Roman"/>
          <w:color w:val="000000"/>
          <w:sz w:val="24"/>
          <w:szCs w:val="24"/>
        </w:rPr>
        <w:t>Ближнее изображение - светлее.</w:t>
      </w:r>
    </w:p>
    <w:p w:rsidR="002E1880" w:rsidRDefault="002E1880" w:rsidP="002E1880">
      <w:pPr>
        <w:pStyle w:val="a4"/>
        <w:shd w:val="clear" w:color="auto" w:fill="FFFFFF"/>
        <w:spacing w:after="0" w:line="100" w:lineRule="atLeast"/>
        <w:ind w:firstLine="708"/>
        <w:jc w:val="both"/>
      </w:pPr>
      <w:r>
        <w:rPr>
          <w:rFonts w:ascii="Times New Roman" w:eastAsia="Times New Roman" w:hAnsi="Times New Roman" w:cs="Times New Roman"/>
          <w:color w:val="000000"/>
          <w:sz w:val="24"/>
          <w:szCs w:val="24"/>
        </w:rPr>
        <w:t>Дальнее изображение - темнее.</w:t>
      </w:r>
    </w:p>
    <w:p w:rsidR="002E1880" w:rsidRDefault="002E1880" w:rsidP="002E1880">
      <w:pPr>
        <w:pStyle w:val="a4"/>
        <w:shd w:val="clear" w:color="auto" w:fill="FFFFFF"/>
        <w:spacing w:after="0" w:line="100" w:lineRule="atLeast"/>
        <w:ind w:firstLine="708"/>
        <w:jc w:val="both"/>
      </w:pPr>
      <w:r>
        <w:rPr>
          <w:rFonts w:ascii="Times New Roman" w:eastAsia="Times New Roman" w:hAnsi="Times New Roman" w:cs="Times New Roman"/>
          <w:color w:val="000000"/>
          <w:sz w:val="24"/>
          <w:szCs w:val="24"/>
        </w:rPr>
        <w:t>Более насыщенный фон создает впечатление того, что задний план расположен глубже, дальше от зрителя.</w:t>
      </w:r>
    </w:p>
    <w:p w:rsidR="002E1880" w:rsidRDefault="002E1880" w:rsidP="002E1880">
      <w:pPr>
        <w:pStyle w:val="a4"/>
        <w:shd w:val="clear" w:color="auto" w:fill="FFFFFF"/>
        <w:spacing w:after="0" w:line="100" w:lineRule="atLeast"/>
        <w:ind w:firstLine="708"/>
        <w:jc w:val="both"/>
      </w:pPr>
      <w:r>
        <w:rPr>
          <w:rFonts w:ascii="Times New Roman" w:eastAsia="Times New Roman" w:hAnsi="Times New Roman" w:cs="Times New Roman"/>
          <w:color w:val="000000"/>
          <w:sz w:val="24"/>
          <w:szCs w:val="24"/>
        </w:rPr>
        <w:t>Кроме того, на первом плане должны использоваться цвета более теплые. А чем рисунок уходит дальше, в глубину, тем цвета становятся холоднее.</w:t>
      </w:r>
    </w:p>
    <w:p w:rsidR="002E1880" w:rsidRDefault="002E1880" w:rsidP="002E1880">
      <w:pPr>
        <w:pStyle w:val="a4"/>
        <w:shd w:val="clear" w:color="auto" w:fill="FFFFFF"/>
        <w:spacing w:after="0" w:line="100" w:lineRule="atLeast"/>
        <w:ind w:firstLine="708"/>
        <w:jc w:val="both"/>
      </w:pPr>
      <w:r>
        <w:rPr>
          <w:rFonts w:ascii="Times New Roman" w:eastAsia="Times New Roman" w:hAnsi="Times New Roman" w:cs="Times New Roman"/>
          <w:color w:val="000000"/>
          <w:sz w:val="24"/>
          <w:szCs w:val="24"/>
        </w:rPr>
        <w:t>Ближний и дальний планы: теплота.</w:t>
      </w:r>
    </w:p>
    <w:p w:rsidR="002E1880" w:rsidRDefault="002E1880" w:rsidP="002E1880">
      <w:pPr>
        <w:pStyle w:val="a4"/>
        <w:shd w:val="clear" w:color="auto" w:fill="FFFFFF"/>
        <w:spacing w:after="0" w:line="100" w:lineRule="atLeast"/>
        <w:ind w:firstLine="708"/>
        <w:jc w:val="both"/>
      </w:pPr>
      <w:r>
        <w:rPr>
          <w:rFonts w:ascii="Times New Roman" w:eastAsia="Times New Roman" w:hAnsi="Times New Roman" w:cs="Times New Roman"/>
          <w:color w:val="000000"/>
          <w:sz w:val="24"/>
          <w:szCs w:val="24"/>
        </w:rPr>
        <w:t>Ближнее изображение - теплые тона.</w:t>
      </w:r>
    </w:p>
    <w:p w:rsidR="002E1880" w:rsidRDefault="002E1880" w:rsidP="002E1880">
      <w:pPr>
        <w:pStyle w:val="a4"/>
        <w:shd w:val="clear" w:color="auto" w:fill="FFFFFF"/>
        <w:spacing w:after="0" w:line="100" w:lineRule="atLeast"/>
        <w:ind w:firstLine="708"/>
        <w:jc w:val="both"/>
      </w:pPr>
      <w:r>
        <w:rPr>
          <w:rFonts w:ascii="Times New Roman" w:eastAsia="Times New Roman" w:hAnsi="Times New Roman" w:cs="Times New Roman"/>
          <w:color w:val="000000"/>
          <w:sz w:val="24"/>
          <w:szCs w:val="24"/>
        </w:rPr>
        <w:t>Дальнее изображение — более холодные тона.</w:t>
      </w:r>
    </w:p>
    <w:p w:rsidR="002E1880" w:rsidRDefault="002E1880" w:rsidP="002E1880">
      <w:pPr>
        <w:pStyle w:val="a4"/>
        <w:shd w:val="clear" w:color="auto" w:fill="FFFFFF"/>
        <w:spacing w:after="0" w:line="100" w:lineRule="atLeast"/>
        <w:ind w:firstLine="708"/>
        <w:jc w:val="both"/>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Какие тона принято относить к теплым?</w:t>
      </w:r>
    </w:p>
    <w:p w:rsidR="002E1880" w:rsidRDefault="002E1880" w:rsidP="002E1880">
      <w:pPr>
        <w:pStyle w:val="a4"/>
        <w:shd w:val="clear" w:color="auto" w:fill="FFFFFF"/>
        <w:spacing w:after="0" w:line="100" w:lineRule="atLeast"/>
        <w:ind w:firstLine="708"/>
        <w:jc w:val="both"/>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Какие тона являются холодными?</w:t>
      </w:r>
    </w:p>
    <w:p w:rsidR="002E1880" w:rsidRDefault="002E1880" w:rsidP="002E1880">
      <w:pPr>
        <w:pStyle w:val="a4"/>
        <w:shd w:val="clear" w:color="auto" w:fill="FFFFFF"/>
        <w:spacing w:after="0" w:line="100" w:lineRule="atLeast"/>
        <w:ind w:firstLine="708"/>
        <w:jc w:val="both"/>
      </w:pPr>
      <w:r>
        <w:rPr>
          <w:rFonts w:ascii="Times New Roman" w:eastAsia="Times New Roman" w:hAnsi="Times New Roman" w:cs="Times New Roman"/>
          <w:color w:val="000000"/>
          <w:sz w:val="24"/>
          <w:szCs w:val="24"/>
        </w:rPr>
        <w:t xml:space="preserve">А при передаче изображения неба в сочетании с землей и водой надо соблюдать следующие условия: </w:t>
      </w:r>
    </w:p>
    <w:p w:rsidR="002E1880" w:rsidRDefault="002E1880" w:rsidP="002E1880">
      <w:pPr>
        <w:pStyle w:val="a4"/>
        <w:shd w:val="clear" w:color="auto" w:fill="FFFFFF"/>
        <w:spacing w:after="0" w:line="100" w:lineRule="atLeast"/>
        <w:jc w:val="both"/>
      </w:pPr>
      <w:r>
        <w:rPr>
          <w:rFonts w:ascii="Times New Roman" w:eastAsia="Times New Roman" w:hAnsi="Times New Roman" w:cs="Times New Roman"/>
          <w:color w:val="000000"/>
          <w:sz w:val="24"/>
          <w:szCs w:val="24"/>
        </w:rPr>
        <w:t xml:space="preserve"> • небо светлее воды;</w:t>
      </w:r>
    </w:p>
    <w:p w:rsidR="002E1880" w:rsidRDefault="002E1880" w:rsidP="002E1880">
      <w:pPr>
        <w:pStyle w:val="a4"/>
        <w:shd w:val="clear" w:color="auto" w:fill="FFFFFF"/>
        <w:spacing w:after="0" w:line="100" w:lineRule="atLeast"/>
        <w:jc w:val="both"/>
      </w:pPr>
      <w:r>
        <w:rPr>
          <w:rFonts w:ascii="Times New Roman" w:eastAsia="Times New Roman" w:hAnsi="Times New Roman" w:cs="Times New Roman"/>
          <w:color w:val="000000"/>
          <w:sz w:val="24"/>
          <w:szCs w:val="24"/>
        </w:rPr>
        <w:t>•  небо светлее земли,</w:t>
      </w:r>
    </w:p>
    <w:p w:rsidR="002E1880" w:rsidRDefault="002E1880" w:rsidP="002E1880">
      <w:pPr>
        <w:pStyle w:val="a4"/>
        <w:shd w:val="clear" w:color="auto" w:fill="FFFFFF"/>
        <w:spacing w:after="0" w:line="100" w:lineRule="atLeast"/>
        <w:jc w:val="both"/>
      </w:pPr>
      <w:r>
        <w:rPr>
          <w:rFonts w:ascii="Times New Roman" w:eastAsia="Times New Roman" w:hAnsi="Times New Roman" w:cs="Times New Roman"/>
          <w:color w:val="000000"/>
          <w:sz w:val="24"/>
          <w:szCs w:val="24"/>
        </w:rPr>
        <w:t>•   вода светлее земли.</w:t>
      </w:r>
    </w:p>
    <w:p w:rsidR="002E1880" w:rsidRDefault="002E1880" w:rsidP="002E1880">
      <w:pPr>
        <w:pStyle w:val="a4"/>
        <w:shd w:val="clear" w:color="auto" w:fill="FFFFFF"/>
        <w:spacing w:after="0" w:line="100" w:lineRule="atLeast"/>
        <w:ind w:firstLine="708"/>
        <w:jc w:val="both"/>
      </w:pPr>
      <w:r>
        <w:rPr>
          <w:rFonts w:ascii="Times New Roman" w:eastAsia="Times New Roman" w:hAnsi="Times New Roman" w:cs="Times New Roman"/>
          <w:color w:val="000000"/>
          <w:sz w:val="24"/>
          <w:szCs w:val="24"/>
        </w:rPr>
        <w:t>Подумайте также над тем, какое время года вы будете изображать на рисунке.</w:t>
      </w:r>
    </w:p>
    <w:p w:rsidR="002E1880" w:rsidRDefault="002E1880" w:rsidP="002E1880">
      <w:pPr>
        <w:pStyle w:val="a4"/>
        <w:shd w:val="clear" w:color="auto" w:fill="FFFFFF"/>
        <w:spacing w:after="0" w:line="100" w:lineRule="atLeast"/>
        <w:jc w:val="both"/>
      </w:pPr>
      <w:r>
        <w:rPr>
          <w:rFonts w:ascii="Times New Roman" w:eastAsia="Times New Roman" w:hAnsi="Times New Roman" w:cs="Times New Roman"/>
          <w:color w:val="000000"/>
          <w:sz w:val="24"/>
          <w:szCs w:val="24"/>
        </w:rPr>
        <w:t>Помните, вы размышляли о выборе колорита - главных красок для передачи картины леса в разные времена года.</w:t>
      </w:r>
    </w:p>
    <w:p w:rsidR="002E1880" w:rsidRDefault="002E1880" w:rsidP="002E1880">
      <w:pPr>
        <w:pStyle w:val="a4"/>
        <w:shd w:val="clear" w:color="auto" w:fill="FFFFFF"/>
        <w:spacing w:after="0" w:line="100" w:lineRule="atLeast"/>
        <w:ind w:firstLine="708"/>
        <w:jc w:val="both"/>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Какой колорит будет главным на рисунке летнего леса? </w:t>
      </w:r>
      <w:r>
        <w:rPr>
          <w:rFonts w:ascii="Times New Roman" w:eastAsia="Times New Roman" w:hAnsi="Times New Roman" w:cs="Times New Roman"/>
          <w:i/>
          <w:iCs/>
          <w:color w:val="000000"/>
          <w:sz w:val="24"/>
          <w:szCs w:val="24"/>
        </w:rPr>
        <w:t>(Зеленый)</w:t>
      </w:r>
    </w:p>
    <w:p w:rsidR="002E1880" w:rsidRDefault="002E1880" w:rsidP="002E1880">
      <w:pPr>
        <w:pStyle w:val="a4"/>
        <w:shd w:val="clear" w:color="auto" w:fill="FFFFFF"/>
        <w:spacing w:after="0" w:line="100" w:lineRule="atLeast"/>
        <w:ind w:firstLine="708"/>
        <w:jc w:val="both"/>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Какой колорит будет главным на рисунке осеннего леса? </w:t>
      </w:r>
      <w:r>
        <w:rPr>
          <w:rFonts w:ascii="Times New Roman" w:eastAsia="Times New Roman" w:hAnsi="Times New Roman" w:cs="Times New Roman"/>
          <w:i/>
          <w:iCs/>
          <w:color w:val="000000"/>
          <w:sz w:val="24"/>
          <w:szCs w:val="24"/>
        </w:rPr>
        <w:t>(Желтый.)</w:t>
      </w:r>
    </w:p>
    <w:p w:rsidR="002E1880" w:rsidRDefault="002E1880" w:rsidP="002E1880">
      <w:pPr>
        <w:pStyle w:val="a4"/>
        <w:shd w:val="clear" w:color="auto" w:fill="FFFFFF"/>
        <w:spacing w:after="0" w:line="100" w:lineRule="atLeast"/>
        <w:ind w:firstLine="708"/>
        <w:jc w:val="both"/>
      </w:pPr>
      <w:r>
        <w:rPr>
          <w:rFonts w:ascii="Times New Roman" w:eastAsia="Times New Roman" w:hAnsi="Times New Roman" w:cs="Times New Roman"/>
          <w:color w:val="000000"/>
          <w:sz w:val="24"/>
          <w:szCs w:val="24"/>
        </w:rPr>
        <w:t>Точно так же будет различаться колорит при передаче разного времени суток. Поэтому решите, в какой час вы будете передавать состояние природы — в момент заката солнца, восхода солнца или в полдень.</w:t>
      </w:r>
    </w:p>
    <w:p w:rsidR="002E1880" w:rsidRDefault="002E1880" w:rsidP="002E1880">
      <w:pPr>
        <w:pStyle w:val="a4"/>
        <w:shd w:val="clear" w:color="auto" w:fill="FFFFFF"/>
        <w:spacing w:after="0" w:line="100" w:lineRule="atLeast"/>
        <w:ind w:firstLine="708"/>
        <w:jc w:val="both"/>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Каким будет колорит на рисунке леса в жаркий полдень, когда раскаченное солнце освещает все вокруг? </w:t>
      </w:r>
      <w:r>
        <w:rPr>
          <w:rFonts w:ascii="Times New Roman" w:eastAsia="Times New Roman" w:hAnsi="Times New Roman" w:cs="Times New Roman"/>
          <w:i/>
          <w:iCs/>
          <w:color w:val="000000"/>
          <w:sz w:val="24"/>
          <w:szCs w:val="24"/>
        </w:rPr>
        <w:t>(Желтым.)</w:t>
      </w:r>
    </w:p>
    <w:p w:rsidR="002E1880" w:rsidRDefault="002E1880" w:rsidP="002E1880">
      <w:pPr>
        <w:pStyle w:val="a4"/>
        <w:shd w:val="clear" w:color="auto" w:fill="FFFFFF"/>
        <w:spacing w:after="0" w:line="100" w:lineRule="atLeast"/>
        <w:ind w:firstLine="708"/>
        <w:jc w:val="both"/>
      </w:pP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Какой колорит будет на рисунке леса в пасмурный день, когда солнце еле-еле светит? </w:t>
      </w:r>
      <w:r>
        <w:rPr>
          <w:rFonts w:ascii="Times New Roman" w:eastAsia="Times New Roman" w:hAnsi="Times New Roman" w:cs="Times New Roman"/>
          <w:i/>
          <w:iCs/>
          <w:color w:val="000000"/>
          <w:sz w:val="24"/>
          <w:szCs w:val="24"/>
        </w:rPr>
        <w:t>(Серо-зеленый, сине-зеленый.)</w:t>
      </w:r>
    </w:p>
    <w:p w:rsidR="00D11D1D" w:rsidRDefault="00D11D1D"/>
    <w:sectPr w:rsidR="00D11D1D" w:rsidSect="00B2543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C448C"/>
    <w:multiLevelType w:val="hybridMultilevel"/>
    <w:tmpl w:val="B492DB1A"/>
    <w:lvl w:ilvl="0" w:tplc="2C02A8F8">
      <w:start w:val="1"/>
      <w:numFmt w:val="decimal"/>
      <w:lvlText w:val="%1."/>
      <w:lvlJc w:val="left"/>
      <w:pPr>
        <w:ind w:left="780" w:hanging="420"/>
      </w:pPr>
      <w:rPr>
        <w:rFonts w:eastAsia="SimSun" w:cstheme="minorBidi" w:hint="default"/>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D95"/>
    <w:rsid w:val="000E25FF"/>
    <w:rsid w:val="001F0D95"/>
    <w:rsid w:val="002E1880"/>
    <w:rsid w:val="003B2EAD"/>
    <w:rsid w:val="003C289E"/>
    <w:rsid w:val="004922E5"/>
    <w:rsid w:val="004F1232"/>
    <w:rsid w:val="00530AB1"/>
    <w:rsid w:val="005B7974"/>
    <w:rsid w:val="00746322"/>
    <w:rsid w:val="0081203E"/>
    <w:rsid w:val="00BF4F44"/>
    <w:rsid w:val="00C1690D"/>
    <w:rsid w:val="00D11D1D"/>
    <w:rsid w:val="00EB17E8"/>
    <w:rsid w:val="00FF4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6DEB"/>
  <w15:chartTrackingRefBased/>
  <w15:docId w15:val="{B6664AE9-0C72-4AF5-BEE2-E5132F5E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D9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690D"/>
    <w:pPr>
      <w:spacing w:after="0" w:line="240" w:lineRule="auto"/>
    </w:pPr>
    <w:rPr>
      <w:rFonts w:ascii="Calibri" w:eastAsia="Times New Roman" w:hAnsi="Calibri" w:cs="Times New Roman"/>
      <w:lang w:eastAsia="ru-RU"/>
    </w:rPr>
  </w:style>
  <w:style w:type="paragraph" w:customStyle="1" w:styleId="a4">
    <w:name w:val="Базовый"/>
    <w:rsid w:val="000E25FF"/>
    <w:pPr>
      <w:tabs>
        <w:tab w:val="left" w:pos="709"/>
      </w:tabs>
      <w:suppressAutoHyphens/>
      <w:spacing w:after="200" w:line="276" w:lineRule="atLeast"/>
    </w:pPr>
    <w:rPr>
      <w:rFonts w:ascii="Calibri" w:eastAsia="SimSu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695</Words>
  <Characters>3966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 Сазонова</dc:creator>
  <cp:keywords/>
  <dc:description/>
  <cp:lastModifiedBy>Тамара Сазонова</cp:lastModifiedBy>
  <cp:revision>6</cp:revision>
  <dcterms:created xsi:type="dcterms:W3CDTF">2020-03-25T11:08:00Z</dcterms:created>
  <dcterms:modified xsi:type="dcterms:W3CDTF">2020-03-27T14:56:00Z</dcterms:modified>
</cp:coreProperties>
</file>