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FC72FE">
        <w:rPr>
          <w:rFonts w:ascii="Times New Roman" w:hAnsi="Times New Roman"/>
          <w:b/>
          <w:sz w:val="28"/>
          <w:szCs w:val="28"/>
        </w:rPr>
        <w:t>.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1E09" w:rsidRDefault="002F1E09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5-А</w:t>
      </w:r>
    </w:p>
    <w:p w:rsidR="002F1E09" w:rsidRDefault="002F1E09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b/>
          <w:sz w:val="28"/>
          <w:szCs w:val="28"/>
        </w:rPr>
        <w:t>Скрыпник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Инна Николаевна</w:t>
      </w:r>
    </w:p>
    <w:p w:rsidR="002F1E09" w:rsidRDefault="002F1E09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2F1E09">
        <w:rPr>
          <w:rFonts w:ascii="Times New Roman" w:hAnsi="Times New Roman"/>
          <w:b/>
          <w:sz w:val="28"/>
          <w:szCs w:val="28"/>
        </w:rPr>
        <w:t xml:space="preserve"> </w:t>
      </w:r>
      <w:r w:rsidR="00B91DB0">
        <w:rPr>
          <w:rFonts w:ascii="Times New Roman" w:hAnsi="Times New Roman"/>
          <w:b/>
          <w:sz w:val="28"/>
          <w:szCs w:val="28"/>
        </w:rPr>
        <w:t>неделя (</w:t>
      </w:r>
      <w:r w:rsidR="00B91DB0">
        <w:rPr>
          <w:rFonts w:ascii="Times New Roman" w:hAnsi="Times New Roman"/>
          <w:b/>
          <w:sz w:val="28"/>
          <w:szCs w:val="28"/>
          <w:lang w:val="en-US"/>
        </w:rPr>
        <w:t>06</w:t>
      </w:r>
      <w:r w:rsidR="00B91DB0">
        <w:rPr>
          <w:rFonts w:ascii="Times New Roman" w:hAnsi="Times New Roman"/>
          <w:b/>
          <w:sz w:val="28"/>
          <w:szCs w:val="28"/>
        </w:rPr>
        <w:t>.0</w:t>
      </w:r>
      <w:r w:rsidR="00B91DB0">
        <w:rPr>
          <w:rFonts w:ascii="Times New Roman" w:hAnsi="Times New Roman"/>
          <w:b/>
          <w:sz w:val="28"/>
          <w:szCs w:val="28"/>
          <w:lang w:val="en-US"/>
        </w:rPr>
        <w:t>4</w:t>
      </w:r>
      <w:r w:rsidR="00B91DB0">
        <w:rPr>
          <w:rFonts w:ascii="Times New Roman" w:hAnsi="Times New Roman"/>
          <w:b/>
          <w:sz w:val="28"/>
          <w:szCs w:val="28"/>
        </w:rPr>
        <w:t>-</w:t>
      </w:r>
      <w:r w:rsidR="00B91DB0">
        <w:rPr>
          <w:rFonts w:ascii="Times New Roman" w:hAnsi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Style w:val="a3"/>
        <w:tblW w:w="15475" w:type="dxa"/>
        <w:tblLayout w:type="fixed"/>
        <w:tblLook w:val="04A0"/>
      </w:tblPr>
      <w:tblGrid>
        <w:gridCol w:w="560"/>
        <w:gridCol w:w="817"/>
        <w:gridCol w:w="1425"/>
        <w:gridCol w:w="1701"/>
        <w:gridCol w:w="1842"/>
        <w:gridCol w:w="1985"/>
        <w:gridCol w:w="1134"/>
        <w:gridCol w:w="850"/>
        <w:gridCol w:w="967"/>
        <w:gridCol w:w="6"/>
        <w:gridCol w:w="870"/>
        <w:gridCol w:w="763"/>
        <w:gridCol w:w="767"/>
        <w:gridCol w:w="1788"/>
      </w:tblGrid>
      <w:tr w:rsidR="00E34BB7" w:rsidTr="00E55EE2">
        <w:trPr>
          <w:trHeight w:val="1077"/>
        </w:trPr>
        <w:tc>
          <w:tcPr>
            <w:tcW w:w="560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25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  <w:vMerge w:val="restart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F1E09" w:rsidRDefault="002F1E09" w:rsidP="00E34B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F1E09" w:rsidRDefault="002F1E09" w:rsidP="00E34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984" w:type="dxa"/>
            <w:gridSpan w:val="2"/>
          </w:tcPr>
          <w:p w:rsidR="002F1E09" w:rsidRDefault="002F1E09" w:rsidP="00F71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843" w:type="dxa"/>
            <w:gridSpan w:val="3"/>
          </w:tcPr>
          <w:p w:rsidR="002F1E09" w:rsidRDefault="002F1E09" w:rsidP="00F71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30" w:type="dxa"/>
            <w:gridSpan w:val="2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788" w:type="dxa"/>
            <w:vMerge w:val="restart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домашние задания</w:t>
            </w:r>
          </w:p>
        </w:tc>
      </w:tr>
      <w:tr w:rsidR="00E34BB7" w:rsidTr="00E55EE2">
        <w:trPr>
          <w:trHeight w:val="721"/>
        </w:trPr>
        <w:tc>
          <w:tcPr>
            <w:tcW w:w="560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850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сроки</w:t>
            </w:r>
          </w:p>
        </w:tc>
        <w:tc>
          <w:tcPr>
            <w:tcW w:w="973" w:type="dxa"/>
            <w:gridSpan w:val="2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870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E0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763" w:type="dxa"/>
          </w:tcPr>
          <w:p w:rsidR="002F1E09" w:rsidRPr="002F1E09" w:rsidRDefault="002F1E09" w:rsidP="00F71C2E">
            <w:pPr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767" w:type="dxa"/>
          </w:tcPr>
          <w:p w:rsidR="002F1E09" w:rsidRPr="002F1E09" w:rsidRDefault="002F1E09" w:rsidP="00F71C2E">
            <w:pPr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сроки</w:t>
            </w:r>
          </w:p>
        </w:tc>
        <w:tc>
          <w:tcPr>
            <w:tcW w:w="1788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0662" w:rsidRPr="007B3A28" w:rsidTr="00E55EE2">
        <w:trPr>
          <w:trHeight w:val="526"/>
        </w:trPr>
        <w:tc>
          <w:tcPr>
            <w:tcW w:w="560" w:type="dxa"/>
          </w:tcPr>
          <w:p w:rsidR="00FF0662" w:rsidRPr="007B3A28" w:rsidRDefault="00FF0662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FF0662" w:rsidRPr="00B91DB0" w:rsidRDefault="00B91DB0" w:rsidP="002F1E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="00FF0662" w:rsidRPr="007B3A2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25" w:type="dxa"/>
          </w:tcPr>
          <w:p w:rsidR="00FF0662" w:rsidRPr="00FF0662" w:rsidRDefault="00FF0662" w:rsidP="00FF0662">
            <w:pPr>
              <w:rPr>
                <w:rFonts w:ascii="Times New Roman" w:hAnsi="Times New Roman"/>
                <w:sz w:val="24"/>
                <w:szCs w:val="24"/>
              </w:rPr>
            </w:pPr>
            <w:r w:rsidRPr="00FF0662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1701" w:type="dxa"/>
          </w:tcPr>
          <w:p w:rsidR="00FF0662" w:rsidRPr="007B3A28" w:rsidRDefault="00FF0662" w:rsidP="00FF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9E8">
              <w:rPr>
                <w:rFonts w:ascii="Times New Roman" w:hAnsi="Times New Roman"/>
                <w:sz w:val="24"/>
                <w:szCs w:val="24"/>
              </w:rPr>
              <w:t xml:space="preserve">Второстепенные члены предложения, </w:t>
            </w:r>
            <w:r w:rsidRPr="004959E8">
              <w:rPr>
                <w:rFonts w:ascii="Times New Roman" w:hAnsi="Times New Roman"/>
                <w:sz w:val="24"/>
                <w:szCs w:val="24"/>
              </w:rPr>
              <w:br/>
              <w:t>их роль в предложении. Определение.</w:t>
            </w:r>
          </w:p>
        </w:tc>
        <w:tc>
          <w:tcPr>
            <w:tcW w:w="1842" w:type="dxa"/>
          </w:tcPr>
          <w:p w:rsidR="00931A9C" w:rsidRPr="009871BE" w:rsidRDefault="00931A9C" w:rsidP="0093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1BE">
              <w:rPr>
                <w:rFonts w:ascii="Times New Roman" w:hAnsi="Times New Roman"/>
                <w:sz w:val="24"/>
                <w:szCs w:val="24"/>
              </w:rPr>
              <w:t>Дистан</w:t>
            </w:r>
            <w:proofErr w:type="spellEnd"/>
            <w:r w:rsidRPr="009871BE">
              <w:rPr>
                <w:rFonts w:ascii="Times New Roman" w:hAnsi="Times New Roman"/>
                <w:sz w:val="24"/>
                <w:szCs w:val="24"/>
              </w:rPr>
              <w:t>. образ.</w:t>
            </w:r>
          </w:p>
          <w:p w:rsidR="00FF0662" w:rsidRPr="009871BE" w:rsidRDefault="00931A9C" w:rsidP="0093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871BE">
              <w:rPr>
                <w:rFonts w:ascii="Times New Roman" w:hAnsi="Times New Roman"/>
                <w:sz w:val="24"/>
                <w:szCs w:val="24"/>
              </w:rPr>
              <w:t>ехнологии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онлайн-урока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электронном журнале.</w:t>
            </w:r>
          </w:p>
        </w:tc>
        <w:tc>
          <w:tcPr>
            <w:tcW w:w="1985" w:type="dxa"/>
          </w:tcPr>
          <w:p w:rsidR="00003322" w:rsidRDefault="00003322" w:rsidP="0093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1.онлайн-урок в электронном журнале;</w:t>
            </w:r>
          </w:p>
          <w:p w:rsidR="00003322" w:rsidRDefault="00003322" w:rsidP="0093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31A9C" w:rsidRPr="00931A9C">
              <w:rPr>
                <w:rFonts w:ascii="Times New Roman" w:hAnsi="Times New Roman"/>
                <w:sz w:val="24"/>
                <w:szCs w:val="24"/>
              </w:rPr>
              <w:t>Пар.</w:t>
            </w:r>
            <w:r w:rsidR="00931A9C">
              <w:rPr>
                <w:rFonts w:ascii="Times New Roman" w:hAnsi="Times New Roman"/>
                <w:sz w:val="24"/>
                <w:szCs w:val="24"/>
              </w:rPr>
              <w:t>64-65</w:t>
            </w:r>
            <w:r w:rsidR="00931A9C" w:rsidRPr="00931A9C">
              <w:rPr>
                <w:rFonts w:ascii="Times New Roman" w:hAnsi="Times New Roman"/>
                <w:sz w:val="24"/>
                <w:szCs w:val="24"/>
              </w:rPr>
              <w:t>(учебник)</w:t>
            </w:r>
            <w:r w:rsidR="00931A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3322" w:rsidRDefault="00003322" w:rsidP="0093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31A9C">
              <w:rPr>
                <w:rFonts w:ascii="Times New Roman" w:hAnsi="Times New Roman"/>
                <w:sz w:val="24"/>
                <w:szCs w:val="24"/>
              </w:rPr>
              <w:t>работа с учебником, таблицей,</w:t>
            </w:r>
          </w:p>
          <w:p w:rsidR="00003322" w:rsidRDefault="00003322" w:rsidP="0093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4.трени</w:t>
            </w:r>
            <w:r w:rsidR="00931A9C">
              <w:rPr>
                <w:rFonts w:ascii="Times New Roman" w:hAnsi="Times New Roman"/>
                <w:sz w:val="24"/>
                <w:szCs w:val="24"/>
              </w:rPr>
              <w:t>ровочные</w:t>
            </w:r>
          </w:p>
          <w:p w:rsidR="00003322" w:rsidRDefault="00931A9C" w:rsidP="0093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упраж-я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F0662" w:rsidRPr="00931A9C" w:rsidRDefault="00003322" w:rsidP="0093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931A9C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134" w:type="dxa"/>
          </w:tcPr>
          <w:p w:rsidR="00FF0662" w:rsidRPr="00931A9C" w:rsidRDefault="00931A9C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A9C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931A9C">
              <w:rPr>
                <w:rFonts w:ascii="Times New Roman" w:hAnsi="Times New Roman"/>
                <w:sz w:val="24"/>
                <w:szCs w:val="24"/>
              </w:rPr>
              <w:t>. работа, стр121, упр.508</w:t>
            </w:r>
          </w:p>
        </w:tc>
        <w:tc>
          <w:tcPr>
            <w:tcW w:w="850" w:type="dxa"/>
          </w:tcPr>
          <w:p w:rsidR="00FF0662" w:rsidRPr="00E97664" w:rsidRDefault="00E97664" w:rsidP="001D2D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67" w:type="dxa"/>
          </w:tcPr>
          <w:p w:rsidR="00FF0662" w:rsidRPr="00E55EE2" w:rsidRDefault="00E55EE2" w:rsidP="00E55E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5EE2">
              <w:rPr>
                <w:rFonts w:ascii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5EE2">
              <w:rPr>
                <w:rFonts w:ascii="Times New Roman" w:hAnsi="Times New Roman"/>
                <w:sz w:val="24"/>
                <w:szCs w:val="24"/>
              </w:rPr>
              <w:t>рольный</w:t>
            </w:r>
            <w:proofErr w:type="spellEnd"/>
            <w:proofErr w:type="gramEnd"/>
            <w:r w:rsidRPr="00E55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5EE2">
              <w:rPr>
                <w:rFonts w:ascii="Times New Roman" w:hAnsi="Times New Roman"/>
                <w:sz w:val="24"/>
                <w:szCs w:val="24"/>
              </w:rPr>
              <w:t>дик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5EE2">
              <w:rPr>
                <w:rFonts w:ascii="Times New Roman" w:hAnsi="Times New Roman"/>
                <w:sz w:val="24"/>
                <w:szCs w:val="24"/>
              </w:rPr>
              <w:t>тант</w:t>
            </w:r>
            <w:proofErr w:type="spellEnd"/>
            <w:r w:rsidRPr="00E55EE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E55EE2">
              <w:rPr>
                <w:rFonts w:ascii="Times New Roman" w:hAnsi="Times New Roman"/>
                <w:sz w:val="24"/>
                <w:szCs w:val="24"/>
              </w:rPr>
              <w:t>грамматичес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5EE2">
              <w:rPr>
                <w:rFonts w:ascii="Times New Roman" w:hAnsi="Times New Roman"/>
                <w:sz w:val="24"/>
                <w:szCs w:val="24"/>
              </w:rPr>
              <w:t>ким</w:t>
            </w:r>
            <w:proofErr w:type="spellEnd"/>
            <w:r w:rsidRPr="00E55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задани-</w:t>
            </w:r>
            <w:r w:rsidRPr="00E55EE2"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spellEnd"/>
            <w:r w:rsidRPr="00E55E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2"/>
          </w:tcPr>
          <w:p w:rsidR="00FF0662" w:rsidRPr="00E55EE2" w:rsidRDefault="00E55EE2" w:rsidP="00E55EE2">
            <w:pPr>
              <w:rPr>
                <w:rFonts w:ascii="Times New Roman" w:hAnsi="Times New Roman"/>
                <w:sz w:val="24"/>
                <w:szCs w:val="24"/>
              </w:rPr>
            </w:pPr>
            <w:r w:rsidRPr="00E55EE2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763" w:type="dxa"/>
          </w:tcPr>
          <w:p w:rsidR="00FF0662" w:rsidRPr="001278CB" w:rsidRDefault="001278CB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CB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1278CB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278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78CB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127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8CB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278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278CB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127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FF0662" w:rsidRPr="00E97664" w:rsidRDefault="00E97664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  <w:p w:rsidR="00FF0662" w:rsidRPr="007B3A28" w:rsidRDefault="00FF0662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88" w:type="dxa"/>
          </w:tcPr>
          <w:p w:rsidR="005313E8" w:rsidRPr="005313E8" w:rsidRDefault="005313E8" w:rsidP="005313E8">
            <w:pPr>
              <w:rPr>
                <w:rFonts w:ascii="Times New Roman" w:hAnsi="Times New Roman"/>
                <w:sz w:val="24"/>
                <w:szCs w:val="24"/>
              </w:rPr>
            </w:pPr>
            <w:r w:rsidRPr="005313E8">
              <w:rPr>
                <w:rFonts w:ascii="Times New Roman" w:hAnsi="Times New Roman"/>
                <w:sz w:val="24"/>
                <w:szCs w:val="24"/>
              </w:rPr>
              <w:t>Пар.64-65 (</w:t>
            </w:r>
            <w:proofErr w:type="spellStart"/>
            <w:r w:rsidRPr="005313E8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gramStart"/>
            <w:r w:rsidRPr="005313E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313E8">
              <w:rPr>
                <w:rFonts w:ascii="Times New Roman" w:hAnsi="Times New Roman"/>
                <w:sz w:val="24"/>
                <w:szCs w:val="24"/>
              </w:rPr>
              <w:t>атер</w:t>
            </w:r>
            <w:proofErr w:type="spellEnd"/>
            <w:r w:rsidRPr="005313E8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FF0662" w:rsidRPr="007B3A28" w:rsidRDefault="005313E8" w:rsidP="00F07E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13E8">
              <w:rPr>
                <w:rFonts w:ascii="Times New Roman" w:hAnsi="Times New Roman"/>
                <w:sz w:val="24"/>
                <w:szCs w:val="24"/>
              </w:rPr>
              <w:t>упр.509(2)</w:t>
            </w:r>
          </w:p>
        </w:tc>
      </w:tr>
      <w:tr w:rsidR="00E55EE2" w:rsidRPr="007B3A28" w:rsidTr="00E55EE2">
        <w:trPr>
          <w:trHeight w:val="502"/>
        </w:trPr>
        <w:tc>
          <w:tcPr>
            <w:tcW w:w="560" w:type="dxa"/>
          </w:tcPr>
          <w:p w:rsidR="00E55EE2" w:rsidRPr="007B3A28" w:rsidRDefault="00E55EE2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E55EE2" w:rsidRPr="00B91DB0" w:rsidRDefault="00B91DB0" w:rsidP="002F1E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="00E55EE2" w:rsidRPr="007B3A2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25" w:type="dxa"/>
          </w:tcPr>
          <w:p w:rsidR="00E55EE2" w:rsidRDefault="00E55EE2">
            <w:r w:rsidRPr="00A74DFB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1701" w:type="dxa"/>
          </w:tcPr>
          <w:p w:rsidR="00E55EE2" w:rsidRPr="007B3A28" w:rsidRDefault="00E55EE2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9E8">
              <w:rPr>
                <w:rFonts w:ascii="Times New Roman" w:hAnsi="Times New Roman"/>
                <w:sz w:val="24"/>
                <w:szCs w:val="24"/>
              </w:rPr>
              <w:t xml:space="preserve">Второстепенные члены предложения, </w:t>
            </w:r>
            <w:r w:rsidRPr="004959E8">
              <w:rPr>
                <w:rFonts w:ascii="Times New Roman" w:hAnsi="Times New Roman"/>
                <w:sz w:val="24"/>
                <w:szCs w:val="24"/>
              </w:rPr>
              <w:br/>
              <w:t xml:space="preserve">их роль в </w:t>
            </w:r>
            <w:r w:rsidRPr="004959E8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предложении. Определение.</w:t>
            </w:r>
          </w:p>
        </w:tc>
        <w:tc>
          <w:tcPr>
            <w:tcW w:w="1842" w:type="dxa"/>
          </w:tcPr>
          <w:p w:rsidR="00E55EE2" w:rsidRPr="009871BE" w:rsidRDefault="00E55EE2" w:rsidP="007B3A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Электронное обучение.</w:t>
            </w:r>
          </w:p>
        </w:tc>
        <w:tc>
          <w:tcPr>
            <w:tcW w:w="1985" w:type="dxa"/>
          </w:tcPr>
          <w:p w:rsidR="00E55EE2" w:rsidRPr="00E55EE2" w:rsidRDefault="00764EED" w:rsidP="0085355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hyperlink r:id="rId5" w:tgtFrame="_blank" w:history="1">
              <w:proofErr w:type="spellStart"/>
              <w:r w:rsidR="00E55EE2" w:rsidRPr="00F85BBB">
                <w:rPr>
                  <w:rFonts w:ascii="Times New Roman" w:hAnsi="Times New Roman"/>
                  <w:b/>
                  <w:bCs/>
                  <w:color w:val="0070C0"/>
                  <w:sz w:val="24"/>
                  <w:szCs w:val="24"/>
                  <w:u w:val="single"/>
                  <w:lang w:val="en-US"/>
                </w:rPr>
                <w:t>youtube.com</w:t>
              </w:r>
              <w:r w:rsidR="00E55EE2" w:rsidRPr="00F85BBB">
                <w:rPr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›</w:t>
              </w:r>
              <w:r w:rsidR="00E55EE2" w:rsidRPr="00F85BBB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watch</w:t>
              </w:r>
              <w:proofErr w:type="gramStart"/>
              <w:r w:rsidR="00E55EE2" w:rsidRPr="00F85BBB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?v</w:t>
              </w:r>
              <w:proofErr w:type="spellEnd"/>
              <w:proofErr w:type="gramEnd"/>
              <w:r w:rsidR="00E55EE2" w:rsidRPr="00F85BBB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=cK4yxNFmWYM</w:t>
              </w:r>
            </w:hyperlink>
            <w:r w:rsidR="00E55EE2" w:rsidRPr="00F85BBB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.</w:t>
            </w:r>
          </w:p>
          <w:p w:rsidR="00E55EE2" w:rsidRPr="00003322" w:rsidRDefault="00E55EE2" w:rsidP="0085355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Смотреть по </w:t>
            </w:r>
            <w:proofErr w:type="spellStart"/>
            <w:r w:rsidRPr="00003322">
              <w:rPr>
                <w:rFonts w:ascii="Times New Roman" w:hAnsi="Times New Roman"/>
                <w:sz w:val="24"/>
                <w:szCs w:val="24"/>
              </w:rPr>
              <w:t>ссылке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таблицу.</w:t>
            </w:r>
          </w:p>
          <w:p w:rsidR="00E55EE2" w:rsidRPr="00003322" w:rsidRDefault="00E55EE2" w:rsidP="0085355C">
            <w:pPr>
              <w:spacing w:before="100" w:beforeAutospacing="1" w:after="100" w:afterAutospacing="1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EE2" w:rsidRPr="00F85BBB" w:rsidRDefault="00E55EE2" w:rsidP="00F85BBB">
            <w:pPr>
              <w:rPr>
                <w:rFonts w:ascii="Times New Roman" w:hAnsi="Times New Roman"/>
                <w:sz w:val="24"/>
                <w:szCs w:val="24"/>
              </w:rPr>
            </w:pPr>
            <w:r w:rsidRPr="00F85B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по </w:t>
            </w:r>
            <w:proofErr w:type="spellStart"/>
            <w:proofErr w:type="gramStart"/>
            <w:r w:rsidRPr="00F85BBB">
              <w:rPr>
                <w:rFonts w:ascii="Times New Roman" w:hAnsi="Times New Roman"/>
                <w:sz w:val="24"/>
                <w:szCs w:val="24"/>
              </w:rPr>
              <w:t>карточ-ке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F85BBB">
              <w:rPr>
                <w:rFonts w:ascii="Times New Roman" w:hAnsi="Times New Roman"/>
                <w:sz w:val="24"/>
                <w:szCs w:val="24"/>
              </w:rPr>
              <w:t xml:space="preserve"> (см. </w:t>
            </w:r>
            <w:r w:rsidRPr="00F85BBB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1)</w:t>
            </w:r>
          </w:p>
        </w:tc>
        <w:tc>
          <w:tcPr>
            <w:tcW w:w="850" w:type="dxa"/>
          </w:tcPr>
          <w:p w:rsidR="00E55EE2" w:rsidRPr="007B3A28" w:rsidRDefault="00E97664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07.04</w:t>
            </w:r>
          </w:p>
        </w:tc>
        <w:tc>
          <w:tcPr>
            <w:tcW w:w="967" w:type="dxa"/>
          </w:tcPr>
          <w:p w:rsidR="00E55EE2" w:rsidRPr="00E55EE2" w:rsidRDefault="00E55EE2" w:rsidP="007C5C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5EE2">
              <w:rPr>
                <w:rFonts w:ascii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5EE2">
              <w:rPr>
                <w:rFonts w:ascii="Times New Roman" w:hAnsi="Times New Roman"/>
                <w:sz w:val="24"/>
                <w:szCs w:val="24"/>
              </w:rPr>
              <w:t>рольный</w:t>
            </w:r>
            <w:proofErr w:type="spellEnd"/>
            <w:proofErr w:type="gramEnd"/>
            <w:r w:rsidRPr="00E55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5EE2">
              <w:rPr>
                <w:rFonts w:ascii="Times New Roman" w:hAnsi="Times New Roman"/>
                <w:sz w:val="24"/>
                <w:szCs w:val="24"/>
              </w:rPr>
              <w:t>дик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5EE2">
              <w:rPr>
                <w:rFonts w:ascii="Times New Roman" w:hAnsi="Times New Roman"/>
                <w:sz w:val="24"/>
                <w:szCs w:val="24"/>
              </w:rPr>
              <w:lastRenderedPageBreak/>
              <w:t>тант</w:t>
            </w:r>
            <w:proofErr w:type="spellEnd"/>
            <w:r w:rsidRPr="00E55EE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E55EE2">
              <w:rPr>
                <w:rFonts w:ascii="Times New Roman" w:hAnsi="Times New Roman"/>
                <w:sz w:val="24"/>
                <w:szCs w:val="24"/>
              </w:rPr>
              <w:t>грамматичес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5EE2">
              <w:rPr>
                <w:rFonts w:ascii="Times New Roman" w:hAnsi="Times New Roman"/>
                <w:sz w:val="24"/>
                <w:szCs w:val="24"/>
              </w:rPr>
              <w:t>ким</w:t>
            </w:r>
            <w:proofErr w:type="spellEnd"/>
            <w:r w:rsidRPr="00E55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задани-</w:t>
            </w:r>
            <w:r w:rsidRPr="00E55EE2"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spellEnd"/>
            <w:r w:rsidRPr="00E55E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2"/>
          </w:tcPr>
          <w:p w:rsidR="00E55EE2" w:rsidRPr="00E55EE2" w:rsidRDefault="00E55EE2" w:rsidP="007C5C45">
            <w:pPr>
              <w:rPr>
                <w:rFonts w:ascii="Times New Roman" w:hAnsi="Times New Roman"/>
                <w:sz w:val="24"/>
                <w:szCs w:val="24"/>
              </w:rPr>
            </w:pPr>
            <w:r w:rsidRPr="00E55EE2">
              <w:rPr>
                <w:rFonts w:ascii="Times New Roman" w:hAnsi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763" w:type="dxa"/>
          </w:tcPr>
          <w:p w:rsidR="00E55EE2" w:rsidRDefault="00E55EE2">
            <w:r w:rsidRPr="00D141BC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</w:t>
            </w:r>
            <w:r w:rsidRPr="00D141BC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141BC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D141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E55EE2" w:rsidRDefault="00E97664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07.04</w:t>
            </w:r>
          </w:p>
          <w:p w:rsidR="00E55EE2" w:rsidRPr="007B3A28" w:rsidRDefault="00E55EE2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88" w:type="dxa"/>
          </w:tcPr>
          <w:p w:rsidR="00E55EE2" w:rsidRPr="007805D1" w:rsidRDefault="00E55EE2" w:rsidP="007805D1">
            <w:pPr>
              <w:rPr>
                <w:rFonts w:ascii="Times New Roman" w:hAnsi="Times New Roman"/>
                <w:sz w:val="24"/>
                <w:szCs w:val="24"/>
              </w:rPr>
            </w:pPr>
            <w:r w:rsidRPr="007805D1">
              <w:rPr>
                <w:rFonts w:ascii="Times New Roman" w:hAnsi="Times New Roman"/>
                <w:sz w:val="24"/>
                <w:szCs w:val="24"/>
              </w:rPr>
              <w:t xml:space="preserve">Вып.3 </w:t>
            </w:r>
            <w:proofErr w:type="spellStart"/>
            <w:r w:rsidRPr="007805D1">
              <w:rPr>
                <w:rFonts w:ascii="Times New Roman" w:hAnsi="Times New Roman"/>
                <w:sz w:val="24"/>
                <w:szCs w:val="24"/>
              </w:rPr>
              <w:t>пред-я</w:t>
            </w:r>
            <w:proofErr w:type="spellEnd"/>
            <w:r w:rsidRPr="007805D1">
              <w:rPr>
                <w:rFonts w:ascii="Times New Roman" w:hAnsi="Times New Roman"/>
                <w:sz w:val="24"/>
                <w:szCs w:val="24"/>
              </w:rPr>
              <w:t>, подчеркнуть определение.</w:t>
            </w:r>
          </w:p>
          <w:p w:rsidR="00E55EE2" w:rsidRPr="007B3A28" w:rsidRDefault="00E55EE2" w:rsidP="007805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EE2" w:rsidRPr="007B3A28" w:rsidTr="00E55EE2">
        <w:trPr>
          <w:trHeight w:val="526"/>
        </w:trPr>
        <w:tc>
          <w:tcPr>
            <w:tcW w:w="560" w:type="dxa"/>
          </w:tcPr>
          <w:p w:rsidR="00E55EE2" w:rsidRPr="007B3A28" w:rsidRDefault="00E55EE2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17" w:type="dxa"/>
          </w:tcPr>
          <w:p w:rsidR="00E55EE2" w:rsidRPr="007B3A28" w:rsidRDefault="00B91DB0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E55EE2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25" w:type="dxa"/>
          </w:tcPr>
          <w:p w:rsidR="00E55EE2" w:rsidRDefault="00E55EE2">
            <w:r w:rsidRPr="00A74DFB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1701" w:type="dxa"/>
          </w:tcPr>
          <w:p w:rsidR="00E55EE2" w:rsidRPr="004959E8" w:rsidRDefault="00E55EE2" w:rsidP="001D2D25">
            <w:pPr>
              <w:tabs>
                <w:tab w:val="left" w:pos="5145"/>
              </w:tabs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4959E8">
              <w:rPr>
                <w:rFonts w:ascii="Times New Roman" w:hAnsi="Times New Roman"/>
                <w:sz w:val="24"/>
                <w:szCs w:val="24"/>
              </w:rPr>
              <w:t xml:space="preserve">Дополнение.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E55EE2" w:rsidRPr="009871BE" w:rsidRDefault="00E55EE2" w:rsidP="00C26AC2">
            <w:pPr>
              <w:rPr>
                <w:rFonts w:ascii="Times New Roman" w:hAnsi="Times New Roman"/>
                <w:sz w:val="24"/>
                <w:szCs w:val="24"/>
              </w:rPr>
            </w:pPr>
            <w:r w:rsidRPr="009871BE"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</w:tc>
        <w:tc>
          <w:tcPr>
            <w:tcW w:w="1985" w:type="dxa"/>
          </w:tcPr>
          <w:p w:rsidR="00E55EE2" w:rsidRPr="00F85BBB" w:rsidRDefault="00764EED" w:rsidP="00931A9C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hyperlink r:id="rId6" w:history="1">
              <w:r w:rsidR="00E55EE2" w:rsidRPr="00652A84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https://ok.ru/video/41198684736,</w:t>
              </w:r>
              <w:r w:rsidR="00E55EE2" w:rsidRPr="00F07E3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смотр.видеоурок</w:t>
              </w:r>
            </w:hyperlink>
            <w:r w:rsidR="00E55EE2" w:rsidRPr="00F07E3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E55EE2" w:rsidRPr="00003322">
              <w:rPr>
                <w:rFonts w:ascii="Times New Roman" w:hAnsi="Times New Roman"/>
                <w:sz w:val="24"/>
                <w:szCs w:val="24"/>
              </w:rPr>
              <w:t>состав</w:t>
            </w:r>
            <w:proofErr w:type="gramStart"/>
            <w:r w:rsidR="00E55EE2" w:rsidRPr="000033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55EE2" w:rsidRPr="00003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55EE2" w:rsidRPr="0000332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E55EE2" w:rsidRPr="00003322">
              <w:rPr>
                <w:rFonts w:ascii="Times New Roman" w:hAnsi="Times New Roman"/>
                <w:sz w:val="24"/>
                <w:szCs w:val="24"/>
              </w:rPr>
              <w:t>аблицу по уроку, записать в тетрадь.</w:t>
            </w:r>
          </w:p>
        </w:tc>
        <w:tc>
          <w:tcPr>
            <w:tcW w:w="1134" w:type="dxa"/>
          </w:tcPr>
          <w:p w:rsidR="00E55EE2" w:rsidRPr="00F85BBB" w:rsidRDefault="00E55EE2" w:rsidP="00F85BBB">
            <w:pPr>
              <w:rPr>
                <w:rFonts w:ascii="Times New Roman" w:hAnsi="Times New Roman"/>
                <w:sz w:val="24"/>
                <w:szCs w:val="24"/>
              </w:rPr>
            </w:pPr>
            <w:r w:rsidRPr="00F85BBB"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proofErr w:type="spellStart"/>
            <w:proofErr w:type="gramStart"/>
            <w:r w:rsidRPr="00F85BBB">
              <w:rPr>
                <w:rFonts w:ascii="Times New Roman" w:hAnsi="Times New Roman"/>
                <w:sz w:val="24"/>
                <w:szCs w:val="24"/>
              </w:rPr>
              <w:t>карточ-ке</w:t>
            </w:r>
            <w:proofErr w:type="spellEnd"/>
            <w:proofErr w:type="gramEnd"/>
            <w:r w:rsidRPr="00F85BBB">
              <w:rPr>
                <w:rFonts w:ascii="Times New Roman" w:hAnsi="Times New Roman"/>
                <w:sz w:val="24"/>
                <w:szCs w:val="24"/>
              </w:rPr>
              <w:t xml:space="preserve"> 3 (см. приложение 1)</w:t>
            </w:r>
          </w:p>
        </w:tc>
        <w:tc>
          <w:tcPr>
            <w:tcW w:w="850" w:type="dxa"/>
          </w:tcPr>
          <w:p w:rsidR="00E55EE2" w:rsidRPr="007B3A28" w:rsidRDefault="00E97664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967" w:type="dxa"/>
          </w:tcPr>
          <w:p w:rsidR="00E55EE2" w:rsidRPr="00E55EE2" w:rsidRDefault="00E55EE2" w:rsidP="007C5C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5EE2">
              <w:rPr>
                <w:rFonts w:ascii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5EE2">
              <w:rPr>
                <w:rFonts w:ascii="Times New Roman" w:hAnsi="Times New Roman"/>
                <w:sz w:val="24"/>
                <w:szCs w:val="24"/>
              </w:rPr>
              <w:t>рольный</w:t>
            </w:r>
            <w:proofErr w:type="spellEnd"/>
            <w:proofErr w:type="gramEnd"/>
            <w:r w:rsidRPr="00E55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5EE2">
              <w:rPr>
                <w:rFonts w:ascii="Times New Roman" w:hAnsi="Times New Roman"/>
                <w:sz w:val="24"/>
                <w:szCs w:val="24"/>
              </w:rPr>
              <w:t>дик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5EE2">
              <w:rPr>
                <w:rFonts w:ascii="Times New Roman" w:hAnsi="Times New Roman"/>
                <w:sz w:val="24"/>
                <w:szCs w:val="24"/>
              </w:rPr>
              <w:t>тант</w:t>
            </w:r>
            <w:proofErr w:type="spellEnd"/>
            <w:r w:rsidRPr="00E55EE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E55EE2">
              <w:rPr>
                <w:rFonts w:ascii="Times New Roman" w:hAnsi="Times New Roman"/>
                <w:sz w:val="24"/>
                <w:szCs w:val="24"/>
              </w:rPr>
              <w:t>грамматичес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5EE2">
              <w:rPr>
                <w:rFonts w:ascii="Times New Roman" w:hAnsi="Times New Roman"/>
                <w:sz w:val="24"/>
                <w:szCs w:val="24"/>
              </w:rPr>
              <w:t>ким</w:t>
            </w:r>
            <w:proofErr w:type="spellEnd"/>
            <w:r w:rsidRPr="00E55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задани-</w:t>
            </w:r>
            <w:r w:rsidRPr="00E55EE2"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spellEnd"/>
            <w:r w:rsidRPr="00E55E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2"/>
          </w:tcPr>
          <w:p w:rsidR="00E55EE2" w:rsidRPr="00E55EE2" w:rsidRDefault="00E55EE2" w:rsidP="007C5C45">
            <w:pPr>
              <w:rPr>
                <w:rFonts w:ascii="Times New Roman" w:hAnsi="Times New Roman"/>
                <w:sz w:val="24"/>
                <w:szCs w:val="24"/>
              </w:rPr>
            </w:pPr>
            <w:r w:rsidRPr="00E55EE2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763" w:type="dxa"/>
          </w:tcPr>
          <w:p w:rsidR="00E55EE2" w:rsidRDefault="00E55EE2">
            <w:r w:rsidRPr="00D141BC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141BC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D141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E55EE2" w:rsidRDefault="00E97664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E55EE2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E55EE2" w:rsidRPr="007B3A28" w:rsidRDefault="00E55EE2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88" w:type="dxa"/>
          </w:tcPr>
          <w:p w:rsidR="00E55EE2" w:rsidRDefault="00E55EE2" w:rsidP="007805D1">
            <w:pPr>
              <w:rPr>
                <w:rFonts w:ascii="Times New Roman" w:hAnsi="Times New Roman"/>
                <w:sz w:val="24"/>
                <w:szCs w:val="24"/>
              </w:rPr>
            </w:pPr>
            <w:r w:rsidRPr="007805D1">
              <w:rPr>
                <w:rFonts w:ascii="Times New Roman" w:hAnsi="Times New Roman"/>
                <w:sz w:val="24"/>
                <w:szCs w:val="24"/>
              </w:rPr>
              <w:t>Пар.66</w:t>
            </w:r>
            <w:proofErr w:type="gramStart"/>
            <w:r w:rsidRPr="007805D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7805D1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Pr="007805D1">
              <w:rPr>
                <w:rFonts w:ascii="Times New Roman" w:hAnsi="Times New Roman"/>
                <w:sz w:val="24"/>
                <w:szCs w:val="24"/>
              </w:rPr>
              <w:t>.),</w:t>
            </w:r>
          </w:p>
          <w:p w:rsidR="00E55EE2" w:rsidRPr="007805D1" w:rsidRDefault="00E55EE2" w:rsidP="00780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5 пословиц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одчеркнуть дополнения.</w:t>
            </w:r>
          </w:p>
        </w:tc>
      </w:tr>
      <w:tr w:rsidR="00E55EE2" w:rsidRPr="007B3A28" w:rsidTr="00E55EE2">
        <w:trPr>
          <w:trHeight w:val="526"/>
        </w:trPr>
        <w:tc>
          <w:tcPr>
            <w:tcW w:w="560" w:type="dxa"/>
          </w:tcPr>
          <w:p w:rsidR="00E55EE2" w:rsidRPr="007B3A28" w:rsidRDefault="00E55EE2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E55EE2" w:rsidRPr="007B3A28" w:rsidRDefault="00B91DB0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E55EE2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25" w:type="dxa"/>
          </w:tcPr>
          <w:p w:rsidR="00E55EE2" w:rsidRDefault="00E55EE2">
            <w:r w:rsidRPr="00A74DFB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1701" w:type="dxa"/>
          </w:tcPr>
          <w:p w:rsidR="00E55EE2" w:rsidRPr="004959E8" w:rsidRDefault="00E55EE2" w:rsidP="001D2D25">
            <w:pPr>
              <w:tabs>
                <w:tab w:val="left" w:pos="5145"/>
              </w:tabs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4959E8">
              <w:rPr>
                <w:rFonts w:ascii="Times New Roman" w:hAnsi="Times New Roman"/>
                <w:sz w:val="24"/>
                <w:szCs w:val="24"/>
              </w:rPr>
              <w:t xml:space="preserve">Дополнение.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E55EE2" w:rsidRPr="009871BE" w:rsidRDefault="00E55EE2" w:rsidP="007B3A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1BE">
              <w:rPr>
                <w:rFonts w:ascii="Times New Roman" w:hAnsi="Times New Roman"/>
                <w:sz w:val="24"/>
                <w:szCs w:val="24"/>
              </w:rPr>
              <w:t>Дистан</w:t>
            </w:r>
            <w:proofErr w:type="spellEnd"/>
            <w:r w:rsidRPr="009871BE">
              <w:rPr>
                <w:rFonts w:ascii="Times New Roman" w:hAnsi="Times New Roman"/>
                <w:sz w:val="24"/>
                <w:szCs w:val="24"/>
              </w:rPr>
              <w:t>. образ.</w:t>
            </w:r>
          </w:p>
          <w:p w:rsidR="00E55EE2" w:rsidRDefault="00E55EE2" w:rsidP="007B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BE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  <w:p w:rsidR="00E55EE2" w:rsidRPr="009871BE" w:rsidRDefault="00E55EE2" w:rsidP="007B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онлайн-урока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электронном журнале)</w:t>
            </w:r>
          </w:p>
        </w:tc>
        <w:tc>
          <w:tcPr>
            <w:tcW w:w="1985" w:type="dxa"/>
          </w:tcPr>
          <w:p w:rsidR="00E55EE2" w:rsidRDefault="00E55EE2" w:rsidP="0093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1.онлайн-урок в электронном журнале.</w:t>
            </w:r>
          </w:p>
          <w:p w:rsidR="00E55EE2" w:rsidRDefault="00E55EE2" w:rsidP="0093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31A9C">
              <w:rPr>
                <w:rFonts w:ascii="Times New Roman" w:hAnsi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931A9C">
              <w:rPr>
                <w:rFonts w:ascii="Times New Roman" w:hAnsi="Times New Roman"/>
                <w:sz w:val="24"/>
                <w:szCs w:val="24"/>
              </w:rPr>
              <w:t>(учебник)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5EE2" w:rsidRDefault="00E55EE2" w:rsidP="0093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3.работа с таблицей,</w:t>
            </w:r>
          </w:p>
          <w:p w:rsidR="00E55EE2" w:rsidRDefault="00E55EE2" w:rsidP="0093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трени-ровочные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упраж-я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5EE2" w:rsidRDefault="00E55EE2" w:rsidP="0093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работа с текстом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562FA7" w:rsidRPr="007B3A28" w:rsidRDefault="00562FA7" w:rsidP="00562F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EE2" w:rsidRPr="00931A9C" w:rsidRDefault="00E55EE2" w:rsidP="0093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A9C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931A9C">
              <w:rPr>
                <w:rFonts w:ascii="Times New Roman" w:hAnsi="Times New Roman"/>
                <w:sz w:val="24"/>
                <w:szCs w:val="24"/>
              </w:rPr>
              <w:t>. работа,</w:t>
            </w:r>
          </w:p>
          <w:p w:rsidR="00E55EE2" w:rsidRDefault="00E55EE2" w:rsidP="00931A9C">
            <w:pPr>
              <w:rPr>
                <w:rFonts w:ascii="Times New Roman" w:hAnsi="Times New Roman"/>
                <w:sz w:val="24"/>
                <w:szCs w:val="24"/>
              </w:rPr>
            </w:pPr>
            <w:r w:rsidRPr="00931A9C">
              <w:rPr>
                <w:rFonts w:ascii="Times New Roman" w:hAnsi="Times New Roman"/>
                <w:sz w:val="24"/>
                <w:szCs w:val="24"/>
              </w:rPr>
              <w:t>стр.123. упр.513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5EE2" w:rsidRPr="007B3A28" w:rsidRDefault="00E55EE2" w:rsidP="00931A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карточками 1(см. приложение 1)</w:t>
            </w:r>
          </w:p>
        </w:tc>
        <w:tc>
          <w:tcPr>
            <w:tcW w:w="850" w:type="dxa"/>
          </w:tcPr>
          <w:p w:rsidR="00E55EE2" w:rsidRPr="007B3A28" w:rsidRDefault="00E97664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55EE2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</w:tcPr>
          <w:p w:rsidR="00E55EE2" w:rsidRPr="00E55EE2" w:rsidRDefault="00E55EE2" w:rsidP="007C5C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5EE2">
              <w:rPr>
                <w:rFonts w:ascii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5EE2">
              <w:rPr>
                <w:rFonts w:ascii="Times New Roman" w:hAnsi="Times New Roman"/>
                <w:sz w:val="24"/>
                <w:szCs w:val="24"/>
              </w:rPr>
              <w:t>рольный</w:t>
            </w:r>
            <w:proofErr w:type="spellEnd"/>
            <w:proofErr w:type="gramEnd"/>
            <w:r w:rsidRPr="00E55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5EE2">
              <w:rPr>
                <w:rFonts w:ascii="Times New Roman" w:hAnsi="Times New Roman"/>
                <w:sz w:val="24"/>
                <w:szCs w:val="24"/>
              </w:rPr>
              <w:t>дик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5EE2">
              <w:rPr>
                <w:rFonts w:ascii="Times New Roman" w:hAnsi="Times New Roman"/>
                <w:sz w:val="24"/>
                <w:szCs w:val="24"/>
              </w:rPr>
              <w:t>тант</w:t>
            </w:r>
            <w:proofErr w:type="spellEnd"/>
            <w:r w:rsidRPr="00E55EE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E55EE2">
              <w:rPr>
                <w:rFonts w:ascii="Times New Roman" w:hAnsi="Times New Roman"/>
                <w:sz w:val="24"/>
                <w:szCs w:val="24"/>
              </w:rPr>
              <w:t>грамматичес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5EE2">
              <w:rPr>
                <w:rFonts w:ascii="Times New Roman" w:hAnsi="Times New Roman"/>
                <w:sz w:val="24"/>
                <w:szCs w:val="24"/>
              </w:rPr>
              <w:t>ким</w:t>
            </w:r>
            <w:proofErr w:type="spellEnd"/>
            <w:r w:rsidRPr="00E55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задани-</w:t>
            </w:r>
            <w:r w:rsidRPr="00E55EE2"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spellEnd"/>
            <w:r w:rsidRPr="00E55E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2"/>
          </w:tcPr>
          <w:p w:rsidR="00E55EE2" w:rsidRPr="00E55EE2" w:rsidRDefault="00E55EE2" w:rsidP="007C5C45">
            <w:pPr>
              <w:rPr>
                <w:rFonts w:ascii="Times New Roman" w:hAnsi="Times New Roman"/>
                <w:sz w:val="24"/>
                <w:szCs w:val="24"/>
              </w:rPr>
            </w:pPr>
            <w:r w:rsidRPr="00E55EE2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763" w:type="dxa"/>
          </w:tcPr>
          <w:p w:rsidR="00E55EE2" w:rsidRDefault="00E55EE2">
            <w:r w:rsidRPr="00D141BC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141BC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D141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E55EE2" w:rsidRDefault="00E97664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55EE2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E55EE2" w:rsidRPr="007B3A28" w:rsidRDefault="00E55EE2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788" w:type="dxa"/>
          </w:tcPr>
          <w:p w:rsidR="00E55EE2" w:rsidRPr="005313E8" w:rsidRDefault="00E55EE2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13E8">
              <w:rPr>
                <w:rFonts w:ascii="Times New Roman" w:hAnsi="Times New Roman"/>
                <w:sz w:val="24"/>
                <w:szCs w:val="24"/>
              </w:rPr>
              <w:t>Пар.66(</w:t>
            </w:r>
            <w:proofErr w:type="spellStart"/>
            <w:r w:rsidRPr="005313E8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Pr="005313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E55EE2" w:rsidRDefault="00E55EE2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3E8">
              <w:rPr>
                <w:rFonts w:ascii="Times New Roman" w:hAnsi="Times New Roman"/>
                <w:sz w:val="24"/>
                <w:szCs w:val="24"/>
              </w:rPr>
              <w:t>матер)</w:t>
            </w:r>
            <w:proofErr w:type="gramStart"/>
            <w:r w:rsidRPr="005313E8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5313E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313E8">
              <w:rPr>
                <w:rFonts w:ascii="Times New Roman" w:hAnsi="Times New Roman"/>
                <w:sz w:val="24"/>
                <w:szCs w:val="24"/>
              </w:rPr>
              <w:t>ып</w:t>
            </w:r>
            <w:proofErr w:type="spellEnd"/>
            <w:r w:rsidRPr="005313E8">
              <w:rPr>
                <w:rFonts w:ascii="Times New Roman" w:hAnsi="Times New Roman"/>
                <w:sz w:val="24"/>
                <w:szCs w:val="24"/>
              </w:rPr>
              <w:t xml:space="preserve"> 3 предложения. подчеркнуть </w:t>
            </w:r>
            <w:proofErr w:type="spellStart"/>
            <w:r w:rsidRPr="005313E8">
              <w:rPr>
                <w:rFonts w:ascii="Times New Roman" w:hAnsi="Times New Roman"/>
                <w:sz w:val="24"/>
                <w:szCs w:val="24"/>
              </w:rPr>
              <w:t>втор.чл</w:t>
            </w:r>
            <w:proofErr w:type="spellEnd"/>
            <w:r w:rsidRPr="005313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313E8">
              <w:rPr>
                <w:rFonts w:ascii="Times New Roman" w:hAnsi="Times New Roman"/>
                <w:sz w:val="24"/>
                <w:szCs w:val="24"/>
              </w:rPr>
              <w:t>предл</w:t>
            </w:r>
            <w:proofErr w:type="spellEnd"/>
            <w:r w:rsidRPr="005313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EE2" w:rsidRDefault="00E55EE2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EE2" w:rsidRPr="007B3A28" w:rsidRDefault="00E55EE2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EE2" w:rsidRPr="007B3A28" w:rsidTr="00E55EE2">
        <w:trPr>
          <w:trHeight w:val="526"/>
        </w:trPr>
        <w:tc>
          <w:tcPr>
            <w:tcW w:w="560" w:type="dxa"/>
          </w:tcPr>
          <w:p w:rsidR="00E55EE2" w:rsidRPr="007B3A28" w:rsidRDefault="00E55EE2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E55EE2" w:rsidRPr="007B3A28" w:rsidRDefault="00B91DB0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E55EE2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25" w:type="dxa"/>
          </w:tcPr>
          <w:p w:rsidR="00E55EE2" w:rsidRDefault="00E55EE2">
            <w:r w:rsidRPr="00A74DFB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1701" w:type="dxa"/>
          </w:tcPr>
          <w:p w:rsidR="00E55EE2" w:rsidRPr="007B3A28" w:rsidRDefault="00E55EE2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9E8">
              <w:rPr>
                <w:rFonts w:ascii="Times New Roman" w:hAnsi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1842" w:type="dxa"/>
          </w:tcPr>
          <w:p w:rsidR="00E55EE2" w:rsidRPr="009871BE" w:rsidRDefault="00E55EE2" w:rsidP="007B3A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1BE">
              <w:rPr>
                <w:rFonts w:ascii="Times New Roman" w:hAnsi="Times New Roman"/>
                <w:sz w:val="24"/>
                <w:szCs w:val="24"/>
              </w:rPr>
              <w:t>Дистан</w:t>
            </w:r>
            <w:proofErr w:type="spellEnd"/>
            <w:r w:rsidRPr="009871BE">
              <w:rPr>
                <w:rFonts w:ascii="Times New Roman" w:hAnsi="Times New Roman"/>
                <w:sz w:val="24"/>
                <w:szCs w:val="24"/>
              </w:rPr>
              <w:t>. образ.</w:t>
            </w:r>
          </w:p>
          <w:p w:rsidR="00E55EE2" w:rsidRDefault="00E55EE2" w:rsidP="007B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BE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  <w:p w:rsidR="00E55EE2" w:rsidRPr="009871BE" w:rsidRDefault="00E55EE2" w:rsidP="007B3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онлайн-урока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электронном журнале)</w:t>
            </w:r>
          </w:p>
        </w:tc>
        <w:tc>
          <w:tcPr>
            <w:tcW w:w="1985" w:type="dxa"/>
          </w:tcPr>
          <w:p w:rsidR="00E55EE2" w:rsidRDefault="00E55EE2" w:rsidP="0093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1.онлайн-урок в электронном журнале.</w:t>
            </w:r>
          </w:p>
          <w:p w:rsidR="00E55EE2" w:rsidRDefault="00E55EE2" w:rsidP="0093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31A9C">
              <w:rPr>
                <w:rFonts w:ascii="Times New Roman" w:hAnsi="Times New Roman"/>
                <w:sz w:val="24"/>
                <w:szCs w:val="24"/>
              </w:rPr>
              <w:t>Пар.67,</w:t>
            </w:r>
          </w:p>
          <w:p w:rsidR="00E55EE2" w:rsidRDefault="00E55EE2" w:rsidP="0093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31A9C">
              <w:rPr>
                <w:rFonts w:ascii="Times New Roman" w:hAnsi="Times New Roman"/>
                <w:sz w:val="24"/>
                <w:szCs w:val="24"/>
              </w:rPr>
              <w:t xml:space="preserve">практикум,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31A9C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Pr="00931A9C">
              <w:rPr>
                <w:rFonts w:ascii="Times New Roman" w:hAnsi="Times New Roman"/>
                <w:sz w:val="24"/>
                <w:szCs w:val="24"/>
              </w:rPr>
              <w:lastRenderedPageBreak/>
              <w:t>текстом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2FA7" w:rsidRPr="00931A9C" w:rsidRDefault="00562FA7" w:rsidP="0093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562F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Урок на 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еканале "Первый Крымский"  от 03.04</w:t>
            </w:r>
            <w:r w:rsidRPr="00562F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7" w:tgtFrame="_blank" w:history="1">
              <w:r>
                <w:rPr>
                  <w:rStyle w:val="a5"/>
                  <w:sz w:val="23"/>
                  <w:szCs w:val="23"/>
                  <w:shd w:val="clear" w:color="auto" w:fill="FFFFFF"/>
                </w:rPr>
                <w:t>https://saki1.krymschool.ru/info/2439</w:t>
              </w:r>
            </w:hyperlink>
            <w:r>
              <w:t>.</w:t>
            </w:r>
          </w:p>
        </w:tc>
        <w:tc>
          <w:tcPr>
            <w:tcW w:w="1134" w:type="dxa"/>
          </w:tcPr>
          <w:p w:rsidR="00E55EE2" w:rsidRPr="00931A9C" w:rsidRDefault="00E55EE2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A9C">
              <w:rPr>
                <w:rFonts w:ascii="Times New Roman" w:hAnsi="Times New Roman"/>
                <w:sz w:val="24"/>
                <w:szCs w:val="24"/>
              </w:rPr>
              <w:lastRenderedPageBreak/>
              <w:t>Самот</w:t>
            </w:r>
            <w:proofErr w:type="spellEnd"/>
            <w:r w:rsidRPr="00931A9C">
              <w:rPr>
                <w:rFonts w:ascii="Times New Roman" w:hAnsi="Times New Roman"/>
                <w:sz w:val="24"/>
                <w:szCs w:val="24"/>
              </w:rPr>
              <w:t>. работа, стр.126-127, упр.521(3,4,5)</w:t>
            </w:r>
          </w:p>
          <w:p w:rsidR="00E55EE2" w:rsidRPr="007B3A28" w:rsidRDefault="00E55EE2" w:rsidP="00931A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1A9C">
              <w:rPr>
                <w:rFonts w:ascii="Times New Roman" w:hAnsi="Times New Roman"/>
                <w:sz w:val="24"/>
                <w:szCs w:val="24"/>
              </w:rPr>
              <w:lastRenderedPageBreak/>
              <w:t>(3низкийуровень,4средний, 5- высокий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E55EE2" w:rsidRPr="007B3A28" w:rsidRDefault="00E97664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E55EE2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</w:tcPr>
          <w:p w:rsidR="00E55EE2" w:rsidRPr="00E55EE2" w:rsidRDefault="00E55EE2" w:rsidP="007C5C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5EE2">
              <w:rPr>
                <w:rFonts w:ascii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5EE2">
              <w:rPr>
                <w:rFonts w:ascii="Times New Roman" w:hAnsi="Times New Roman"/>
                <w:sz w:val="24"/>
                <w:szCs w:val="24"/>
              </w:rPr>
              <w:t>рольный</w:t>
            </w:r>
            <w:proofErr w:type="spellEnd"/>
            <w:proofErr w:type="gramEnd"/>
            <w:r w:rsidRPr="00E55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5EE2">
              <w:rPr>
                <w:rFonts w:ascii="Times New Roman" w:hAnsi="Times New Roman"/>
                <w:sz w:val="24"/>
                <w:szCs w:val="24"/>
              </w:rPr>
              <w:t>дик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5EE2">
              <w:rPr>
                <w:rFonts w:ascii="Times New Roman" w:hAnsi="Times New Roman"/>
                <w:sz w:val="24"/>
                <w:szCs w:val="24"/>
              </w:rPr>
              <w:t>тант</w:t>
            </w:r>
            <w:proofErr w:type="spellEnd"/>
            <w:r w:rsidRPr="00E55EE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E55EE2">
              <w:rPr>
                <w:rFonts w:ascii="Times New Roman" w:hAnsi="Times New Roman"/>
                <w:sz w:val="24"/>
                <w:szCs w:val="24"/>
              </w:rPr>
              <w:t>грамма</w:t>
            </w:r>
            <w:r w:rsidRPr="00E55EE2">
              <w:rPr>
                <w:rFonts w:ascii="Times New Roman" w:hAnsi="Times New Roman"/>
                <w:sz w:val="24"/>
                <w:szCs w:val="24"/>
              </w:rPr>
              <w:lastRenderedPageBreak/>
              <w:t>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5EE2">
              <w:rPr>
                <w:rFonts w:ascii="Times New Roman" w:hAnsi="Times New Roman"/>
                <w:sz w:val="24"/>
                <w:szCs w:val="24"/>
              </w:rPr>
              <w:t>ким</w:t>
            </w:r>
            <w:proofErr w:type="spellEnd"/>
            <w:r w:rsidRPr="00E55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задани-</w:t>
            </w:r>
            <w:r w:rsidRPr="00E55EE2"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spellEnd"/>
            <w:r w:rsidRPr="00E55E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2"/>
          </w:tcPr>
          <w:p w:rsidR="00E55EE2" w:rsidRPr="00E55EE2" w:rsidRDefault="00E55EE2" w:rsidP="007C5C45">
            <w:pPr>
              <w:rPr>
                <w:rFonts w:ascii="Times New Roman" w:hAnsi="Times New Roman"/>
                <w:sz w:val="24"/>
                <w:szCs w:val="24"/>
              </w:rPr>
            </w:pPr>
            <w:r w:rsidRPr="00E55EE2">
              <w:rPr>
                <w:rFonts w:ascii="Times New Roman" w:hAnsi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763" w:type="dxa"/>
          </w:tcPr>
          <w:p w:rsidR="00E55EE2" w:rsidRDefault="00E55EE2">
            <w:r w:rsidRPr="00D141BC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почт</w:t>
            </w:r>
            <w:r w:rsidRPr="00D141BC">
              <w:rPr>
                <w:rFonts w:ascii="Times New Roman" w:hAnsi="Times New Roman"/>
                <w:sz w:val="24"/>
                <w:szCs w:val="24"/>
              </w:rPr>
              <w:lastRenderedPageBreak/>
              <w:t>ев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141BC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D141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E55EE2" w:rsidRDefault="00E97664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E55EE2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E55EE2" w:rsidRPr="007B3A28" w:rsidRDefault="00E55EE2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88" w:type="dxa"/>
          </w:tcPr>
          <w:p w:rsidR="00E55EE2" w:rsidRPr="005313E8" w:rsidRDefault="00E55EE2" w:rsidP="005313E8">
            <w:pPr>
              <w:rPr>
                <w:rFonts w:ascii="Times New Roman" w:hAnsi="Times New Roman"/>
                <w:sz w:val="24"/>
                <w:szCs w:val="24"/>
              </w:rPr>
            </w:pPr>
            <w:r w:rsidRPr="005313E8">
              <w:rPr>
                <w:rFonts w:ascii="Times New Roman" w:hAnsi="Times New Roman"/>
                <w:sz w:val="24"/>
                <w:szCs w:val="24"/>
              </w:rPr>
              <w:t>Пар.67</w:t>
            </w:r>
          </w:p>
          <w:p w:rsidR="00E55EE2" w:rsidRDefault="00E55EE2" w:rsidP="005313E8">
            <w:pPr>
              <w:rPr>
                <w:rFonts w:ascii="Times New Roman" w:hAnsi="Times New Roman"/>
                <w:sz w:val="24"/>
                <w:szCs w:val="24"/>
              </w:rPr>
            </w:pPr>
            <w:r w:rsidRPr="005313E8">
              <w:rPr>
                <w:rFonts w:ascii="Times New Roman" w:hAnsi="Times New Roman"/>
                <w:sz w:val="24"/>
                <w:szCs w:val="24"/>
              </w:rPr>
              <w:t>(теория)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5EE2" w:rsidRDefault="00E55EE2" w:rsidP="0053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упр.517,стр.</w:t>
            </w:r>
          </w:p>
          <w:p w:rsidR="00E55EE2" w:rsidRDefault="00E55EE2" w:rsidP="0053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125,..</w:t>
            </w:r>
          </w:p>
          <w:p w:rsidR="00E55EE2" w:rsidRPr="007B3A28" w:rsidRDefault="00E55EE2" w:rsidP="00531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Карточка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1).</w:t>
            </w:r>
          </w:p>
        </w:tc>
      </w:tr>
    </w:tbl>
    <w:p w:rsidR="002F1E09" w:rsidRPr="007B3A28" w:rsidRDefault="002F1E09" w:rsidP="002F1E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2E48" w:rsidRPr="007B3A28" w:rsidRDefault="00B12E48">
      <w:pPr>
        <w:rPr>
          <w:b/>
          <w:sz w:val="24"/>
          <w:szCs w:val="24"/>
        </w:rPr>
      </w:pPr>
    </w:p>
    <w:p w:rsidR="002F1E09" w:rsidRDefault="002F1E09"/>
    <w:p w:rsidR="002F1E09" w:rsidRDefault="002F1E09"/>
    <w:p w:rsidR="002F1E09" w:rsidRDefault="002F1E09"/>
    <w:p w:rsidR="002F1E09" w:rsidRPr="00544E75" w:rsidRDefault="00544E75" w:rsidP="00544E75">
      <w:pPr>
        <w:shd w:val="clear" w:color="auto" w:fill="FFFFFF" w:themeFill="background1"/>
        <w:tabs>
          <w:tab w:val="left" w:pos="835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tab/>
      </w:r>
      <w:r w:rsidRPr="00544E75">
        <w:rPr>
          <w:rFonts w:ascii="Times New Roman" w:hAnsi="Times New Roman"/>
          <w:b/>
          <w:sz w:val="28"/>
          <w:szCs w:val="28"/>
        </w:rPr>
        <w:t>Приложение 1</w:t>
      </w:r>
    </w:p>
    <w:p w:rsidR="00544E75" w:rsidRPr="00544E75" w:rsidRDefault="00544E75" w:rsidP="00544E75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b/>
          <w:sz w:val="28"/>
          <w:szCs w:val="28"/>
        </w:rPr>
      </w:pPr>
      <w:r w:rsidRPr="007805D1">
        <w:rPr>
          <w:rFonts w:ascii="Times New Roman" w:hAnsi="Times New Roman"/>
          <w:b/>
          <w:sz w:val="28"/>
          <w:szCs w:val="28"/>
        </w:rPr>
        <w:t>1.Подчеркните второстепенные члены предложения.</w:t>
      </w:r>
    </w:p>
    <w:p w:rsidR="00544E75" w:rsidRPr="00544E75" w:rsidRDefault="00544E75" w:rsidP="00544E7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544E75">
        <w:rPr>
          <w:rFonts w:ascii="Times New Roman" w:hAnsi="Times New Roman"/>
          <w:sz w:val="28"/>
          <w:szCs w:val="28"/>
        </w:rPr>
        <w:t>Я сидел в шалаше на берегу озера.</w:t>
      </w:r>
    </w:p>
    <w:p w:rsidR="00544E75" w:rsidRPr="00544E75" w:rsidRDefault="00544E75" w:rsidP="00544E7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544E75">
        <w:rPr>
          <w:rFonts w:ascii="Times New Roman" w:hAnsi="Times New Roman"/>
          <w:sz w:val="28"/>
          <w:szCs w:val="28"/>
        </w:rPr>
        <w:t>Я жил на берегу моря и ловил рыбу.</w:t>
      </w:r>
    </w:p>
    <w:p w:rsidR="00544E75" w:rsidRPr="00544E75" w:rsidRDefault="00544E75" w:rsidP="00544E7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544E75">
        <w:rPr>
          <w:rFonts w:ascii="Times New Roman" w:hAnsi="Times New Roman"/>
          <w:sz w:val="28"/>
          <w:szCs w:val="28"/>
        </w:rPr>
        <w:t xml:space="preserve">Скоро подъехали </w:t>
      </w:r>
      <w:proofErr w:type="gramStart"/>
      <w:r w:rsidRPr="00544E75">
        <w:rPr>
          <w:rFonts w:ascii="Times New Roman" w:hAnsi="Times New Roman"/>
          <w:sz w:val="28"/>
          <w:szCs w:val="28"/>
        </w:rPr>
        <w:t>гости</w:t>
      </w:r>
      <w:proofErr w:type="gramEnd"/>
      <w:r w:rsidRPr="00544E75">
        <w:rPr>
          <w:rFonts w:ascii="Times New Roman" w:hAnsi="Times New Roman"/>
          <w:sz w:val="28"/>
          <w:szCs w:val="28"/>
        </w:rPr>
        <w:t xml:space="preserve"> и наша собака громко залаяла.</w:t>
      </w:r>
    </w:p>
    <w:p w:rsidR="00544E75" w:rsidRPr="00544E75" w:rsidRDefault="00544E75" w:rsidP="00544E7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544E75">
        <w:rPr>
          <w:rFonts w:ascii="Times New Roman" w:hAnsi="Times New Roman"/>
          <w:sz w:val="28"/>
          <w:szCs w:val="28"/>
        </w:rPr>
        <w:t>Люди шли по улице и не замечали сильного ветра.</w:t>
      </w:r>
    </w:p>
    <w:p w:rsidR="00544E75" w:rsidRPr="00544E75" w:rsidRDefault="00544E75" w:rsidP="00544E7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544E75">
        <w:rPr>
          <w:rFonts w:ascii="Times New Roman" w:hAnsi="Times New Roman"/>
          <w:sz w:val="28"/>
          <w:szCs w:val="28"/>
        </w:rPr>
        <w:t xml:space="preserve">Мы перебрались через лесной </w:t>
      </w:r>
      <w:proofErr w:type="gramStart"/>
      <w:r w:rsidRPr="00544E75">
        <w:rPr>
          <w:rFonts w:ascii="Times New Roman" w:hAnsi="Times New Roman"/>
          <w:sz w:val="28"/>
          <w:szCs w:val="28"/>
        </w:rPr>
        <w:t>овраг</w:t>
      </w:r>
      <w:proofErr w:type="gramEnd"/>
      <w:r w:rsidRPr="00544E75">
        <w:rPr>
          <w:rFonts w:ascii="Times New Roman" w:hAnsi="Times New Roman"/>
          <w:sz w:val="28"/>
          <w:szCs w:val="28"/>
        </w:rPr>
        <w:t xml:space="preserve"> и вышли в светлый лесок.</w:t>
      </w:r>
    </w:p>
    <w:p w:rsidR="00544E75" w:rsidRPr="00544E75" w:rsidRDefault="00544E75" w:rsidP="00544E7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544E75">
        <w:rPr>
          <w:rFonts w:ascii="Times New Roman" w:hAnsi="Times New Roman"/>
          <w:sz w:val="28"/>
          <w:szCs w:val="28"/>
        </w:rPr>
        <w:t>Целое лето листья подставляли солнцу свои ладошки и щёчки, спинки и животики.</w:t>
      </w:r>
    </w:p>
    <w:p w:rsidR="00544E75" w:rsidRPr="00544E75" w:rsidRDefault="00544E75" w:rsidP="00544E7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544E75">
        <w:rPr>
          <w:rFonts w:ascii="Times New Roman" w:hAnsi="Times New Roman"/>
          <w:sz w:val="28"/>
          <w:szCs w:val="28"/>
        </w:rPr>
        <w:t>В первый день щенок утащил у хозяина сапог и отъел кусок голенища.</w:t>
      </w:r>
    </w:p>
    <w:p w:rsidR="00544E75" w:rsidRPr="00544E75" w:rsidRDefault="00544E75" w:rsidP="00544E7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544E75">
        <w:rPr>
          <w:rFonts w:ascii="Times New Roman" w:hAnsi="Times New Roman"/>
          <w:sz w:val="28"/>
          <w:szCs w:val="28"/>
        </w:rPr>
        <w:t>Хозяин бить щенка не стал, а купил ему мячик.</w:t>
      </w:r>
    </w:p>
    <w:p w:rsidR="00544E75" w:rsidRPr="00544E75" w:rsidRDefault="00544E75" w:rsidP="00544E7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544E75">
        <w:rPr>
          <w:rFonts w:ascii="Times New Roman" w:hAnsi="Times New Roman"/>
          <w:sz w:val="28"/>
          <w:szCs w:val="28"/>
        </w:rPr>
        <w:t>Ветер дует без устали и далеко разносит созревшие семена деревьев и трав.</w:t>
      </w:r>
    </w:p>
    <w:p w:rsidR="00544E75" w:rsidRPr="00544E75" w:rsidRDefault="00544E75" w:rsidP="00544E75">
      <w:p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hAnsi="Times New Roman"/>
          <w:sz w:val="28"/>
          <w:szCs w:val="28"/>
        </w:rPr>
      </w:pPr>
    </w:p>
    <w:p w:rsidR="00544E75" w:rsidRPr="007805D1" w:rsidRDefault="00544E75" w:rsidP="00544E7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7805D1">
        <w:rPr>
          <w:rFonts w:ascii="Times New Roman" w:hAnsi="Times New Roman"/>
          <w:b/>
          <w:sz w:val="28"/>
          <w:szCs w:val="28"/>
        </w:rPr>
        <w:t>2.Спишите, вставляя пропущенные буквы. Найдите в тексте второстепенные члены предложения, подчеркните их.</w:t>
      </w:r>
    </w:p>
    <w:p w:rsidR="00544E75" w:rsidRPr="00544E75" w:rsidRDefault="00544E75" w:rsidP="00544E75">
      <w:pPr>
        <w:pStyle w:val="a4"/>
        <w:shd w:val="clear" w:color="auto" w:fill="FFFFFF" w:themeFill="background1"/>
        <w:spacing w:before="90" w:after="360" w:line="240" w:lineRule="auto"/>
        <w:rPr>
          <w:rFonts w:ascii="Times New Roman" w:hAnsi="Times New Roman"/>
          <w:sz w:val="28"/>
          <w:szCs w:val="28"/>
        </w:rPr>
      </w:pPr>
      <w:r w:rsidRPr="00544E75">
        <w:rPr>
          <w:rFonts w:ascii="Times New Roman" w:hAnsi="Times New Roman"/>
          <w:sz w:val="28"/>
          <w:szCs w:val="28"/>
        </w:rPr>
        <w:lastRenderedPageBreak/>
        <w:t xml:space="preserve">С ветки на ветку </w:t>
      </w:r>
      <w:proofErr w:type="spellStart"/>
      <w:r w:rsidRPr="00544E75">
        <w:rPr>
          <w:rFonts w:ascii="Times New Roman" w:hAnsi="Times New Roman"/>
          <w:sz w:val="28"/>
          <w:szCs w:val="28"/>
        </w:rPr>
        <w:t>перел</w:t>
      </w:r>
      <w:proofErr w:type="spellEnd"/>
      <w:r w:rsidRPr="00544E75">
        <w:rPr>
          <w:rFonts w:ascii="Times New Roman" w:hAnsi="Times New Roman"/>
          <w:sz w:val="28"/>
          <w:szCs w:val="28"/>
        </w:rPr>
        <w:t xml:space="preserve">..тает шустрая </w:t>
      </w:r>
      <w:proofErr w:type="spellStart"/>
      <w:r w:rsidRPr="00544E75">
        <w:rPr>
          <w:rFonts w:ascii="Times New Roman" w:hAnsi="Times New Roman"/>
          <w:sz w:val="28"/>
          <w:szCs w:val="28"/>
        </w:rPr>
        <w:t>пти</w:t>
      </w:r>
      <w:proofErr w:type="gramStart"/>
      <w:r w:rsidRPr="00544E75">
        <w:rPr>
          <w:rFonts w:ascii="Times New Roman" w:hAnsi="Times New Roman"/>
          <w:sz w:val="28"/>
          <w:szCs w:val="28"/>
        </w:rPr>
        <w:t>ч</w:t>
      </w:r>
      <w:proofErr w:type="spellEnd"/>
      <w:r w:rsidRPr="00544E75">
        <w:rPr>
          <w:rFonts w:ascii="Times New Roman" w:hAnsi="Times New Roman"/>
          <w:sz w:val="28"/>
          <w:szCs w:val="28"/>
        </w:rPr>
        <w:t>(</w:t>
      </w:r>
      <w:proofErr w:type="gramEnd"/>
      <w:r w:rsidRPr="00544E75">
        <w:rPr>
          <w:rFonts w:ascii="Times New Roman" w:hAnsi="Times New Roman"/>
          <w:sz w:val="28"/>
          <w:szCs w:val="28"/>
        </w:rPr>
        <w:t>?)</w:t>
      </w:r>
      <w:proofErr w:type="spellStart"/>
      <w:r w:rsidRPr="00544E75">
        <w:rPr>
          <w:rFonts w:ascii="Times New Roman" w:hAnsi="Times New Roman"/>
          <w:sz w:val="28"/>
          <w:szCs w:val="28"/>
        </w:rPr>
        <w:t>ка</w:t>
      </w:r>
      <w:proofErr w:type="spellEnd"/>
      <w:r w:rsidRPr="00544E75">
        <w:rPr>
          <w:rFonts w:ascii="Times New Roman" w:hAnsi="Times New Roman"/>
          <w:sz w:val="28"/>
          <w:szCs w:val="28"/>
        </w:rPr>
        <w:t>. Спина у неё белая, грудка ж..</w:t>
      </w:r>
      <w:proofErr w:type="spellStart"/>
      <w:r w:rsidRPr="00544E75">
        <w:rPr>
          <w:rFonts w:ascii="Times New Roman" w:hAnsi="Times New Roman"/>
          <w:sz w:val="28"/>
          <w:szCs w:val="28"/>
        </w:rPr>
        <w:t>лтая</w:t>
      </w:r>
      <w:proofErr w:type="spellEnd"/>
      <w:r w:rsidRPr="00544E75">
        <w:rPr>
          <w:rFonts w:ascii="Times New Roman" w:hAnsi="Times New Roman"/>
          <w:sz w:val="28"/>
          <w:szCs w:val="28"/>
        </w:rPr>
        <w:t xml:space="preserve">, на </w:t>
      </w:r>
      <w:proofErr w:type="gramStart"/>
      <w:r w:rsidRPr="00544E75">
        <w:rPr>
          <w:rFonts w:ascii="Times New Roman" w:hAnsi="Times New Roman"/>
          <w:sz w:val="28"/>
          <w:szCs w:val="28"/>
        </w:rPr>
        <w:t>г</w:t>
      </w:r>
      <w:proofErr w:type="gramEnd"/>
      <w:r w:rsidRPr="00544E75">
        <w:rPr>
          <w:rFonts w:ascii="Times New Roman" w:hAnsi="Times New Roman"/>
          <w:sz w:val="28"/>
          <w:szCs w:val="28"/>
        </w:rPr>
        <w:t xml:space="preserve">..лове чёрная шапочка. Это синица. Она прил..тела за </w:t>
      </w:r>
      <w:proofErr w:type="spellStart"/>
      <w:r w:rsidRPr="00544E75">
        <w:rPr>
          <w:rFonts w:ascii="Times New Roman" w:hAnsi="Times New Roman"/>
          <w:sz w:val="28"/>
          <w:szCs w:val="28"/>
        </w:rPr>
        <w:t>жу</w:t>
      </w:r>
      <w:proofErr w:type="gramStart"/>
      <w:r w:rsidRPr="00544E75">
        <w:rPr>
          <w:rFonts w:ascii="Times New Roman" w:hAnsi="Times New Roman"/>
          <w:sz w:val="28"/>
          <w:szCs w:val="28"/>
        </w:rPr>
        <w:t>ч</w:t>
      </w:r>
      <w:proofErr w:type="spellEnd"/>
      <w:r w:rsidRPr="00544E75">
        <w:rPr>
          <w:rFonts w:ascii="Times New Roman" w:hAnsi="Times New Roman"/>
          <w:sz w:val="28"/>
          <w:szCs w:val="28"/>
        </w:rPr>
        <w:t>(</w:t>
      </w:r>
      <w:proofErr w:type="gramEnd"/>
      <w:r w:rsidRPr="00544E75">
        <w:rPr>
          <w:rFonts w:ascii="Times New Roman" w:hAnsi="Times New Roman"/>
          <w:sz w:val="28"/>
          <w:szCs w:val="28"/>
        </w:rPr>
        <w:t>?)</w:t>
      </w:r>
      <w:proofErr w:type="spellStart"/>
      <w:r w:rsidRPr="00544E75">
        <w:rPr>
          <w:rFonts w:ascii="Times New Roman" w:hAnsi="Times New Roman"/>
          <w:sz w:val="28"/>
          <w:szCs w:val="28"/>
        </w:rPr>
        <w:t>ками</w:t>
      </w:r>
      <w:proofErr w:type="spellEnd"/>
      <w:r w:rsidRPr="00544E75">
        <w:rPr>
          <w:rFonts w:ascii="Times New Roman" w:hAnsi="Times New Roman"/>
          <w:sz w:val="28"/>
          <w:szCs w:val="28"/>
        </w:rPr>
        <w:t xml:space="preserve">. Большой вред наносят они садам. Одни грызут листья на </w:t>
      </w:r>
      <w:proofErr w:type="gramStart"/>
      <w:r w:rsidRPr="00544E75">
        <w:rPr>
          <w:rFonts w:ascii="Times New Roman" w:hAnsi="Times New Roman"/>
          <w:sz w:val="28"/>
          <w:szCs w:val="28"/>
        </w:rPr>
        <w:t>фруктовых</w:t>
      </w:r>
      <w:proofErr w:type="gramEnd"/>
      <w:r w:rsidRPr="00544E75">
        <w:rPr>
          <w:rFonts w:ascii="Times New Roman" w:hAnsi="Times New Roman"/>
          <w:sz w:val="28"/>
          <w:szCs w:val="28"/>
        </w:rPr>
        <w:t xml:space="preserve"> д..</w:t>
      </w:r>
      <w:proofErr w:type="spellStart"/>
      <w:r w:rsidRPr="00544E75">
        <w:rPr>
          <w:rFonts w:ascii="Times New Roman" w:hAnsi="Times New Roman"/>
          <w:sz w:val="28"/>
          <w:szCs w:val="28"/>
        </w:rPr>
        <w:t>ревьях</w:t>
      </w:r>
      <w:proofErr w:type="spellEnd"/>
      <w:r w:rsidRPr="00544E75">
        <w:rPr>
          <w:rFonts w:ascii="Times New Roman" w:hAnsi="Times New Roman"/>
          <w:sz w:val="28"/>
          <w:szCs w:val="28"/>
        </w:rPr>
        <w:t xml:space="preserve">, другие портят плоды. Вот этих </w:t>
      </w:r>
      <w:proofErr w:type="spellStart"/>
      <w:r w:rsidRPr="00544E75">
        <w:rPr>
          <w:rFonts w:ascii="Times New Roman" w:hAnsi="Times New Roman"/>
          <w:sz w:val="28"/>
          <w:szCs w:val="28"/>
        </w:rPr>
        <w:t>вр</w:t>
      </w:r>
      <w:proofErr w:type="spellEnd"/>
      <w:proofErr w:type="gramStart"/>
      <w:r w:rsidRPr="00544E75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544E75">
        <w:rPr>
          <w:rFonts w:ascii="Times New Roman" w:hAnsi="Times New Roman"/>
          <w:sz w:val="28"/>
          <w:szCs w:val="28"/>
        </w:rPr>
        <w:t>дителей</w:t>
      </w:r>
      <w:proofErr w:type="spellEnd"/>
      <w:r w:rsidRPr="00544E75">
        <w:rPr>
          <w:rFonts w:ascii="Times New Roman" w:hAnsi="Times New Roman"/>
          <w:sz w:val="28"/>
          <w:szCs w:val="28"/>
        </w:rPr>
        <w:t xml:space="preserve"> ловит синица.</w:t>
      </w:r>
    </w:p>
    <w:p w:rsidR="002F1E09" w:rsidRDefault="002F1E09"/>
    <w:p w:rsidR="00F85BBB" w:rsidRPr="007805D1" w:rsidRDefault="00F85BBB" w:rsidP="00F85BBB">
      <w:pPr>
        <w:pStyle w:val="c6"/>
        <w:shd w:val="clear" w:color="auto" w:fill="FFFFFF" w:themeFill="background1"/>
        <w:rPr>
          <w:b/>
          <w:sz w:val="28"/>
          <w:szCs w:val="28"/>
        </w:rPr>
      </w:pPr>
      <w:r w:rsidRPr="007805D1">
        <w:rPr>
          <w:b/>
          <w:sz w:val="28"/>
          <w:szCs w:val="28"/>
        </w:rPr>
        <w:t>3.</w:t>
      </w:r>
      <w:r w:rsidRPr="007805D1">
        <w:rPr>
          <w:rStyle w:val="c4"/>
          <w:b/>
          <w:sz w:val="28"/>
          <w:szCs w:val="28"/>
        </w:rPr>
        <w:t xml:space="preserve"> </w:t>
      </w:r>
      <w:r w:rsidRPr="007805D1">
        <w:rPr>
          <w:b/>
          <w:sz w:val="28"/>
          <w:szCs w:val="28"/>
        </w:rPr>
        <w:t>Найдите дополнение. Подчеркните. Определите число, род и падеж (если есть).</w:t>
      </w:r>
    </w:p>
    <w:p w:rsidR="00F85BBB" w:rsidRPr="00F85BBB" w:rsidRDefault="00F85BBB" w:rsidP="00F85BBB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F85BBB">
        <w:rPr>
          <w:rFonts w:ascii="Times New Roman" w:hAnsi="Times New Roman"/>
          <w:sz w:val="28"/>
          <w:szCs w:val="28"/>
        </w:rPr>
        <w:t>Я рисую ручкой.</w:t>
      </w:r>
    </w:p>
    <w:p w:rsidR="00F85BBB" w:rsidRPr="00F85BBB" w:rsidRDefault="00F85BBB" w:rsidP="00F85BBB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F85BBB">
        <w:rPr>
          <w:rFonts w:ascii="Times New Roman" w:hAnsi="Times New Roman"/>
          <w:sz w:val="28"/>
          <w:szCs w:val="28"/>
        </w:rPr>
        <w:t>Мама купила портфель для сестры.</w:t>
      </w:r>
    </w:p>
    <w:p w:rsidR="00F85BBB" w:rsidRPr="00F85BBB" w:rsidRDefault="00F85BBB" w:rsidP="00F85BBB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F85BBB">
        <w:rPr>
          <w:rFonts w:ascii="Times New Roman" w:hAnsi="Times New Roman"/>
          <w:sz w:val="28"/>
          <w:szCs w:val="28"/>
        </w:rPr>
        <w:t>У меня сломался карандаш.</w:t>
      </w:r>
    </w:p>
    <w:p w:rsidR="00F85BBB" w:rsidRPr="00F85BBB" w:rsidRDefault="00F85BBB" w:rsidP="00F85BBB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F85BBB">
        <w:rPr>
          <w:rFonts w:ascii="Times New Roman" w:hAnsi="Times New Roman"/>
          <w:sz w:val="28"/>
          <w:szCs w:val="28"/>
        </w:rPr>
        <w:t>Мы посетили зоопарк.</w:t>
      </w:r>
    </w:p>
    <w:p w:rsidR="00F85BBB" w:rsidRPr="00F85BBB" w:rsidRDefault="00F85BBB" w:rsidP="00F85BBB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F85BBB">
        <w:rPr>
          <w:rFonts w:ascii="Times New Roman" w:hAnsi="Times New Roman"/>
          <w:sz w:val="28"/>
          <w:szCs w:val="28"/>
        </w:rPr>
        <w:t>Сокол схватил добычу.</w:t>
      </w:r>
    </w:p>
    <w:p w:rsidR="00F85BBB" w:rsidRPr="00F85BBB" w:rsidRDefault="00F85BBB" w:rsidP="00F85BBB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F85BBB">
        <w:rPr>
          <w:rFonts w:ascii="Times New Roman" w:hAnsi="Times New Roman"/>
          <w:sz w:val="28"/>
          <w:szCs w:val="28"/>
        </w:rPr>
        <w:t>Бабушка угостила пирожками с капустой.</w:t>
      </w:r>
    </w:p>
    <w:p w:rsidR="00F85BBB" w:rsidRPr="00F85BBB" w:rsidRDefault="00F85BBB" w:rsidP="00F85BBB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F85BBB">
        <w:rPr>
          <w:rFonts w:ascii="Times New Roman" w:hAnsi="Times New Roman"/>
          <w:sz w:val="28"/>
          <w:szCs w:val="28"/>
        </w:rPr>
        <w:t>У ребёнка развязались шнурки на ботинках.</w:t>
      </w:r>
    </w:p>
    <w:p w:rsidR="007805D1" w:rsidRPr="007805D1" w:rsidRDefault="007805D1" w:rsidP="007805D1">
      <w:pPr>
        <w:pStyle w:val="c5"/>
        <w:shd w:val="clear" w:color="auto" w:fill="FFFFFF" w:themeFill="background1"/>
        <w:rPr>
          <w:b/>
          <w:sz w:val="28"/>
          <w:szCs w:val="28"/>
        </w:rPr>
      </w:pPr>
      <w:r w:rsidRPr="007805D1">
        <w:rPr>
          <w:b/>
          <w:sz w:val="28"/>
          <w:szCs w:val="28"/>
        </w:rPr>
        <w:t>4.</w:t>
      </w:r>
      <w:r w:rsidRPr="007805D1">
        <w:rPr>
          <w:rStyle w:val="c4"/>
          <w:b/>
          <w:sz w:val="28"/>
          <w:szCs w:val="28"/>
        </w:rPr>
        <w:t xml:space="preserve"> </w:t>
      </w:r>
      <w:r w:rsidRPr="007805D1">
        <w:rPr>
          <w:b/>
          <w:sz w:val="28"/>
          <w:szCs w:val="28"/>
        </w:rPr>
        <w:t>Подчеркните определения в предложениях. Определите их падеж.</w:t>
      </w:r>
    </w:p>
    <w:p w:rsidR="007805D1" w:rsidRPr="007805D1" w:rsidRDefault="007805D1" w:rsidP="007805D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7805D1">
        <w:rPr>
          <w:rFonts w:ascii="Times New Roman" w:hAnsi="Times New Roman"/>
          <w:sz w:val="28"/>
          <w:szCs w:val="28"/>
        </w:rPr>
        <w:t>Я напился вкусной холодной воды из-под крана.</w:t>
      </w:r>
    </w:p>
    <w:p w:rsidR="007805D1" w:rsidRPr="007805D1" w:rsidRDefault="007805D1" w:rsidP="007805D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7805D1">
        <w:rPr>
          <w:rFonts w:ascii="Times New Roman" w:hAnsi="Times New Roman"/>
          <w:sz w:val="28"/>
          <w:szCs w:val="28"/>
        </w:rPr>
        <w:t>Не всегда удаётся успеть на последний трамвай.</w:t>
      </w:r>
    </w:p>
    <w:p w:rsidR="007805D1" w:rsidRPr="007805D1" w:rsidRDefault="007805D1" w:rsidP="007805D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7805D1">
        <w:rPr>
          <w:rFonts w:ascii="Times New Roman" w:hAnsi="Times New Roman"/>
          <w:sz w:val="28"/>
          <w:szCs w:val="28"/>
        </w:rPr>
        <w:t>Я иногда стараюсь писать красивым почерком.</w:t>
      </w:r>
    </w:p>
    <w:p w:rsidR="007805D1" w:rsidRPr="007805D1" w:rsidRDefault="007805D1" w:rsidP="007805D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7805D1">
        <w:rPr>
          <w:rFonts w:ascii="Times New Roman" w:hAnsi="Times New Roman"/>
          <w:sz w:val="28"/>
          <w:szCs w:val="28"/>
        </w:rPr>
        <w:t>Маленький скворец поёт красивые песни на своём птичьем языке.</w:t>
      </w:r>
    </w:p>
    <w:p w:rsidR="007805D1" w:rsidRPr="007805D1" w:rsidRDefault="007805D1" w:rsidP="007805D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7805D1">
        <w:rPr>
          <w:rFonts w:ascii="Times New Roman" w:hAnsi="Times New Roman"/>
          <w:sz w:val="28"/>
          <w:szCs w:val="28"/>
        </w:rPr>
        <w:t>Наша мама накормила младшего братика жидкой кашкой.</w:t>
      </w:r>
    </w:p>
    <w:p w:rsidR="007805D1" w:rsidRPr="007805D1" w:rsidRDefault="007805D1" w:rsidP="007805D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7805D1">
        <w:rPr>
          <w:rFonts w:ascii="Times New Roman" w:hAnsi="Times New Roman"/>
          <w:sz w:val="28"/>
          <w:szCs w:val="28"/>
        </w:rPr>
        <w:t>Над головой раскинулось необъятное небо.</w:t>
      </w:r>
    </w:p>
    <w:p w:rsidR="007805D1" w:rsidRPr="007805D1" w:rsidRDefault="007805D1" w:rsidP="007805D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7805D1">
        <w:rPr>
          <w:rFonts w:ascii="Times New Roman" w:hAnsi="Times New Roman"/>
          <w:sz w:val="28"/>
          <w:szCs w:val="28"/>
        </w:rPr>
        <w:t>Рыжий кот греется в солнечных лучах.</w:t>
      </w:r>
    </w:p>
    <w:p w:rsidR="007805D1" w:rsidRPr="007805D1" w:rsidRDefault="007805D1" w:rsidP="007805D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7805D1">
        <w:rPr>
          <w:rFonts w:ascii="Times New Roman" w:hAnsi="Times New Roman"/>
          <w:sz w:val="28"/>
          <w:szCs w:val="28"/>
        </w:rPr>
        <w:t>Корова даёт вкусное и полезное молоко.</w:t>
      </w:r>
    </w:p>
    <w:p w:rsidR="007805D1" w:rsidRPr="007805D1" w:rsidRDefault="007805D1" w:rsidP="007805D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7805D1">
        <w:rPr>
          <w:rFonts w:ascii="Times New Roman" w:hAnsi="Times New Roman"/>
          <w:sz w:val="28"/>
          <w:szCs w:val="28"/>
        </w:rPr>
        <w:t>Русский язык – наш родной язык.</w:t>
      </w:r>
    </w:p>
    <w:p w:rsidR="007805D1" w:rsidRPr="007805D1" w:rsidRDefault="007805D1" w:rsidP="007805D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7805D1">
        <w:rPr>
          <w:rFonts w:ascii="Times New Roman" w:hAnsi="Times New Roman"/>
          <w:sz w:val="28"/>
          <w:szCs w:val="28"/>
        </w:rPr>
        <w:t> Алексей получил хорошую оценку за школьное сочинение.</w:t>
      </w:r>
    </w:p>
    <w:p w:rsidR="007805D1" w:rsidRPr="007805D1" w:rsidRDefault="007805D1" w:rsidP="007805D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7805D1">
        <w:rPr>
          <w:rFonts w:ascii="Times New Roman" w:hAnsi="Times New Roman"/>
          <w:sz w:val="28"/>
          <w:szCs w:val="28"/>
        </w:rPr>
        <w:t> Он метал стать успешным человеком.</w:t>
      </w:r>
    </w:p>
    <w:p w:rsidR="007805D1" w:rsidRPr="007805D1" w:rsidRDefault="007805D1" w:rsidP="007805D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7805D1">
        <w:rPr>
          <w:rFonts w:ascii="Times New Roman" w:hAnsi="Times New Roman"/>
          <w:sz w:val="28"/>
          <w:szCs w:val="28"/>
        </w:rPr>
        <w:t> На моём любимом уроке мы работали с увеличительным стеклом.</w:t>
      </w:r>
    </w:p>
    <w:p w:rsidR="002F1E09" w:rsidRDefault="002F1E09"/>
    <w:sectPr w:rsidR="002F1E09" w:rsidSect="002F1E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E89"/>
    <w:multiLevelType w:val="multilevel"/>
    <w:tmpl w:val="40AA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E21F6"/>
    <w:multiLevelType w:val="multilevel"/>
    <w:tmpl w:val="249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71CCA"/>
    <w:multiLevelType w:val="multilevel"/>
    <w:tmpl w:val="732E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753087"/>
    <w:multiLevelType w:val="multilevel"/>
    <w:tmpl w:val="C46E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E09"/>
    <w:rsid w:val="00003322"/>
    <w:rsid w:val="00116253"/>
    <w:rsid w:val="001278CB"/>
    <w:rsid w:val="00147915"/>
    <w:rsid w:val="00184937"/>
    <w:rsid w:val="001D0F0B"/>
    <w:rsid w:val="0023771F"/>
    <w:rsid w:val="002A3AD1"/>
    <w:rsid w:val="002F1E09"/>
    <w:rsid w:val="00482456"/>
    <w:rsid w:val="00482CA1"/>
    <w:rsid w:val="004E2547"/>
    <w:rsid w:val="005073BF"/>
    <w:rsid w:val="0051106B"/>
    <w:rsid w:val="005313E8"/>
    <w:rsid w:val="00544E75"/>
    <w:rsid w:val="00562FA7"/>
    <w:rsid w:val="00727A09"/>
    <w:rsid w:val="00764EED"/>
    <w:rsid w:val="00767AA5"/>
    <w:rsid w:val="007805D1"/>
    <w:rsid w:val="00793627"/>
    <w:rsid w:val="007B3A28"/>
    <w:rsid w:val="007B7716"/>
    <w:rsid w:val="00834F25"/>
    <w:rsid w:val="0085355C"/>
    <w:rsid w:val="00931A9C"/>
    <w:rsid w:val="009871BE"/>
    <w:rsid w:val="00A17822"/>
    <w:rsid w:val="00AA5E10"/>
    <w:rsid w:val="00B12E48"/>
    <w:rsid w:val="00B91DB0"/>
    <w:rsid w:val="00E241D1"/>
    <w:rsid w:val="00E34BB7"/>
    <w:rsid w:val="00E55EE2"/>
    <w:rsid w:val="00E57EC0"/>
    <w:rsid w:val="00E97664"/>
    <w:rsid w:val="00F07E39"/>
    <w:rsid w:val="00F85BBB"/>
    <w:rsid w:val="00FC72FE"/>
    <w:rsid w:val="00FF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544E7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44E75"/>
  </w:style>
  <w:style w:type="character" w:customStyle="1" w:styleId="c2">
    <w:name w:val="c2"/>
    <w:basedOn w:val="a0"/>
    <w:rsid w:val="00544E75"/>
  </w:style>
  <w:style w:type="character" w:customStyle="1" w:styleId="c1">
    <w:name w:val="c1"/>
    <w:basedOn w:val="a0"/>
    <w:rsid w:val="00544E75"/>
  </w:style>
  <w:style w:type="character" w:customStyle="1" w:styleId="c0">
    <w:name w:val="c0"/>
    <w:basedOn w:val="a0"/>
    <w:rsid w:val="00544E75"/>
  </w:style>
  <w:style w:type="paragraph" w:styleId="a4">
    <w:name w:val="List Paragraph"/>
    <w:basedOn w:val="a"/>
    <w:uiPriority w:val="34"/>
    <w:qFormat/>
    <w:rsid w:val="00544E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355C"/>
    <w:rPr>
      <w:color w:val="0000FF"/>
      <w:u w:val="single"/>
    </w:rPr>
  </w:style>
  <w:style w:type="character" w:customStyle="1" w:styleId="pathseparator">
    <w:name w:val="path__separator"/>
    <w:basedOn w:val="a0"/>
    <w:rsid w:val="0085355C"/>
  </w:style>
  <w:style w:type="character" w:customStyle="1" w:styleId="link1">
    <w:name w:val="link1"/>
    <w:basedOn w:val="a0"/>
    <w:rsid w:val="0085355C"/>
    <w:rPr>
      <w:strike w:val="0"/>
      <w:dstrike w:val="0"/>
      <w:u w:val="none"/>
      <w:effect w:val="none"/>
    </w:rPr>
  </w:style>
  <w:style w:type="paragraph" w:customStyle="1" w:styleId="c6">
    <w:name w:val="c6"/>
    <w:basedOn w:val="a"/>
    <w:rsid w:val="00F85BBB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7805D1"/>
    <w:pPr>
      <w:spacing w:before="90" w:after="9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97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2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1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49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4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2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73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1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7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12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64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6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07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046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70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449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060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15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509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4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41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7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0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65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7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4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2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87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960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96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668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38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67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623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89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990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362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566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14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7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13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49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6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12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2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59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384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0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742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02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62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25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67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923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273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74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969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6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4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7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0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17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9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62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77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17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98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63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29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755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699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424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73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011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9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408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ki1.krymschool.ru/info/24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video/41198684736,&#1089;&#1084;&#1086;&#1090;&#1088;.&#1074;&#1080;&#1076;&#1077;&#1086;&#1091;&#1088;&#1086;&#1082;" TargetMode="External"/><Relationship Id="rId5" Type="http://schemas.openxmlformats.org/officeDocument/2006/relationships/hyperlink" Target="https://www.youtube.com/watch?v=cK4yxNFmWY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СШ№1</cp:lastModifiedBy>
  <cp:revision>36</cp:revision>
  <dcterms:created xsi:type="dcterms:W3CDTF">2020-03-25T07:16:00Z</dcterms:created>
  <dcterms:modified xsi:type="dcterms:W3CDTF">2020-04-05T10:06:00Z</dcterms:modified>
</cp:coreProperties>
</file>