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61" w:rsidRDefault="00616261" w:rsidP="009213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6261" w:rsidRDefault="00616261" w:rsidP="006162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</w:t>
      </w:r>
    </w:p>
    <w:p w:rsidR="00616261" w:rsidRDefault="00616261" w:rsidP="006162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>
        <w:rPr>
          <w:rFonts w:ascii="Times New Roman" w:hAnsi="Times New Roman"/>
          <w:b/>
          <w:sz w:val="24"/>
          <w:szCs w:val="24"/>
        </w:rPr>
        <w:t>« ХИМИЯ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616261" w:rsidRDefault="00616261" w:rsidP="006162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616261" w:rsidRDefault="00616261" w:rsidP="006162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6261" w:rsidRDefault="00616261" w:rsidP="006162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8-а</w:t>
      </w:r>
    </w:p>
    <w:p w:rsidR="00616261" w:rsidRDefault="00616261" w:rsidP="006162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616261" w:rsidRDefault="00616261" w:rsidP="006162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неделя (06.04-10.04)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621"/>
        <w:gridCol w:w="1587"/>
        <w:gridCol w:w="1842"/>
        <w:gridCol w:w="2125"/>
        <w:gridCol w:w="1558"/>
        <w:gridCol w:w="1134"/>
        <w:gridCol w:w="1134"/>
        <w:gridCol w:w="993"/>
        <w:gridCol w:w="992"/>
        <w:gridCol w:w="992"/>
        <w:gridCol w:w="992"/>
        <w:gridCol w:w="1417"/>
      </w:tblGrid>
      <w:tr w:rsidR="00616261" w:rsidTr="00616261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616261" w:rsidTr="00616261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61" w:rsidRDefault="0061626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16261" w:rsidTr="0061626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Периодический закон и ПСХЭ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Строение атома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Первоначальные попытки классификации химических элементов. Понятие о группах сходных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элементов.Семейства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щелочных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металоов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Галогены.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применением  электронного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обучения</w:t>
            </w:r>
          </w:p>
          <w:p w:rsidR="00616261" w:rsidRDefault="0061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61" w:rsidRDefault="00616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eastAsia="en-US"/>
              </w:rPr>
              <w:t xml:space="preserve">1.Уроки (8-9 </w:t>
            </w:r>
            <w:proofErr w:type="gramStart"/>
            <w:r>
              <w:rPr>
                <w:rStyle w:val="a3"/>
                <w:sz w:val="24"/>
                <w:szCs w:val="24"/>
                <w:lang w:eastAsia="en-US"/>
              </w:rPr>
              <w:t>класс</w:t>
            </w:r>
            <w:r>
              <w:rPr>
                <w:rStyle w:val="a3"/>
                <w:color w:val="5B5B5B"/>
                <w:lang w:eastAsia="en-US"/>
              </w:rPr>
              <w:t>)</w:t>
            </w:r>
            <w:hyperlink r:id="rId5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lang w:eastAsia="en-US"/>
                </w:rPr>
                <w:t>https://mosmetod.ru/metodicheskoe-prostranstvo/srednyaya-i-starshaya-shkola/khimiya/metodicheskie-rekomendatsii</w:t>
              </w:r>
              <w:r>
                <w:rPr>
                  <w:rStyle w:val="a3"/>
                  <w:color w:val="007AD0"/>
                  <w:sz w:val="21"/>
                  <w:szCs w:val="21"/>
                  <w:u w:val="single"/>
                  <w:lang w:eastAsia="en-US"/>
                </w:rPr>
                <w:lastRenderedPageBreak/>
                <w:t>/materialy-dlya-organizatsii-distantsionnogo-obucheniya-khimiya-8-9-klassy.html</w:t>
              </w:r>
              <w:proofErr w:type="gramEnd"/>
            </w:hyperlink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с учебником п.49 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2.Работа с тестами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Приложение1.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по электронной почте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49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№3,5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6*</w:t>
            </w:r>
          </w:p>
        </w:tc>
      </w:tr>
      <w:tr w:rsidR="00616261" w:rsidTr="0061626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pStyle w:val="2"/>
              <w:shd w:val="clear" w:color="auto" w:fill="auto"/>
              <w:tabs>
                <w:tab w:val="left" w:pos="44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Периодический закон 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И. Менделеева. Периодическая система химических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злектронного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sz w:val="24"/>
                <w:szCs w:val="24"/>
                <w:lang w:eastAsia="en-US"/>
              </w:rPr>
              <w:t>1.Уроки (8-9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lang w:eastAsia="en-US"/>
                </w:rPr>
                <w:t>https://mosmetod.ru/metodicheskoe-prostranstvo/srednyaya-i-starshaya-shkola/khimiya/metodicheskie-rekomendatsii/materialy-dlya-organizatsii-distantsionnogo-obucheniya-khimiya-8-9-klassy.html</w:t>
              </w:r>
            </w:hyperlink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учебником п.50 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№1, учебник стр.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электронной почте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03.04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261" w:rsidRDefault="00616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П.50</w:t>
            </w:r>
          </w:p>
          <w:p w:rsidR="00616261" w:rsidRDefault="006162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2, 3*</w:t>
            </w:r>
          </w:p>
        </w:tc>
      </w:tr>
    </w:tbl>
    <w:p w:rsidR="00616261" w:rsidRDefault="00616261" w:rsidP="00616261">
      <w:pPr>
        <w:rPr>
          <w:rFonts w:ascii="Times New Roman" w:hAnsi="Times New Roman"/>
          <w:b/>
          <w:sz w:val="24"/>
          <w:szCs w:val="24"/>
        </w:rPr>
      </w:pP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по теме «Классификация элементов. Понятие о группах сходных элементов.»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1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Какие из перечисленных металлов являются </w:t>
      </w:r>
      <w:proofErr w:type="gramStart"/>
      <w:r>
        <w:rPr>
          <w:rFonts w:ascii="Times New Roman" w:hAnsi="Times New Roman"/>
          <w:b/>
          <w:sz w:val="28"/>
          <w:szCs w:val="28"/>
        </w:rPr>
        <w:t>щелочными: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К    </w:t>
      </w:r>
      <w:proofErr w:type="spellStart"/>
      <w:r>
        <w:rPr>
          <w:rFonts w:ascii="Times New Roman" w:hAnsi="Times New Roman"/>
          <w:sz w:val="28"/>
          <w:szCs w:val="28"/>
        </w:rPr>
        <w:t>Li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Mg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Cu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2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Ba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называются: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- щелочные                                                                                                                                                                            --- -  -- щелочноземельные                                                                                                                                                                      -</w:t>
      </w:r>
      <w:proofErr w:type="spellStart"/>
      <w:r>
        <w:rPr>
          <w:rFonts w:ascii="Times New Roman" w:hAnsi="Times New Roman"/>
          <w:sz w:val="28"/>
          <w:szCs w:val="28"/>
        </w:rPr>
        <w:t>халькогены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галогены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3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Фосфор – это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 металл                                                                                                                                                                                                - - неметалл                                                                                                                                                                                              - предмет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4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Металл, являющийся жидкостью при обычных условиях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--ртуть                                                                                                                                                                                                      - натрий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- магний                                                                                                                                                                                                        - цинк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5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Неметалл, являющийся жидкостью при обычных условиях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-- кислород                                                                                                                                                                                                     йод                                                                                                                                                                                                        фосфор                                                                                                                                                                                                     бром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6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Щелочными металлами являются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 железо и кобальт                                                                                                                                                                                  - медь и золото                                                                                                                                                                                         - калий и натрий                                                                                                                                                                                          - цинк и алюминий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7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Элемент, имеющий свойства, сходные со свойствами кальция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- калий                                                                                                                                                                                                     - барий                                                                                                                                                                                              - - - алюминий                                                                                                                                                                                             - свинец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8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Элемент, имеющий свойства, сходные со свойствами хлора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кислород                                                                                                                                                                                                      - бром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- сера                                                                                                                                                                                                          - фосфор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9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честь Д.И. Менделеева назван элемент с порядковым номером</w:t>
      </w:r>
    </w:p>
    <w:p w:rsidR="00616261" w:rsidRDefault="00616261" w:rsidP="00616261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</w:p>
    <w:p w:rsidR="00616261" w:rsidRDefault="00616261" w:rsidP="00616261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</w:p>
    <w:p w:rsidR="00616261" w:rsidRDefault="00616261" w:rsidP="00616261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</w:p>
    <w:p w:rsidR="00616261" w:rsidRDefault="00616261" w:rsidP="00616261">
      <w:pPr>
        <w:numPr>
          <w:ilvl w:val="0"/>
          <w:numId w:val="5"/>
        </w:numPr>
        <w:shd w:val="clear" w:color="auto" w:fill="FFFFFF"/>
        <w:spacing w:after="16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10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Металлов, в отличие от неметаллов: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- больше                                                                                                                                                                                               - - меньше                                                                                                                                                                              -  -- - одинаковое число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11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металлическим свойствам НЕ ОТНОСЯТ:</w:t>
      </w:r>
    </w:p>
    <w:p w:rsidR="00616261" w:rsidRDefault="00616261" w:rsidP="00616261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твердость</w:t>
      </w:r>
    </w:p>
    <w:p w:rsidR="00616261" w:rsidRDefault="00616261" w:rsidP="00616261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ковкость</w:t>
      </w:r>
    </w:p>
    <w:p w:rsidR="00616261" w:rsidRDefault="00616261" w:rsidP="00616261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металлический блеск</w:t>
      </w:r>
    </w:p>
    <w:p w:rsidR="00616261" w:rsidRDefault="00616261" w:rsidP="00616261">
      <w:pPr>
        <w:numPr>
          <w:ilvl w:val="0"/>
          <w:numId w:val="6"/>
        </w:numPr>
        <w:shd w:val="clear" w:color="auto" w:fill="FFFFFF"/>
        <w:spacing w:after="16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газообразное состояние при нормальных условиях</w:t>
      </w:r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12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Элементы: гелий, неон, аргон, криптон, ксенон, радон</w:t>
      </w:r>
    </w:p>
    <w:p w:rsidR="00616261" w:rsidRDefault="00616261" w:rsidP="00616261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щелочные металлы</w:t>
      </w:r>
    </w:p>
    <w:p w:rsidR="00616261" w:rsidRDefault="00616261" w:rsidP="00616261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галогены</w:t>
      </w:r>
    </w:p>
    <w:p w:rsidR="00616261" w:rsidRDefault="00616261" w:rsidP="00616261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благородные газы</w:t>
      </w:r>
    </w:p>
    <w:p w:rsidR="00616261" w:rsidRDefault="00616261" w:rsidP="00616261">
      <w:pPr>
        <w:numPr>
          <w:ilvl w:val="0"/>
          <w:numId w:val="7"/>
        </w:numPr>
        <w:shd w:val="clear" w:color="auto" w:fill="FFFFFF"/>
        <w:spacing w:after="160" w:line="240" w:lineRule="auto"/>
        <w:ind w:left="3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халькогены</w:t>
      </w:r>
      <w:proofErr w:type="spellEnd"/>
    </w:p>
    <w:p w:rsidR="00616261" w:rsidRDefault="00616261" w:rsidP="00616261">
      <w:pPr>
        <w:shd w:val="clear" w:color="auto" w:fill="FFFFFF"/>
        <w:spacing w:after="75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 13</w:t>
      </w:r>
    </w:p>
    <w:p w:rsidR="00616261" w:rsidRDefault="00616261" w:rsidP="0061626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Соотнесите относительные атомные массы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симовлами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химических элементов</w:t>
      </w:r>
    </w:p>
    <w:p w:rsidR="00616261" w:rsidRDefault="00616261" w:rsidP="00616261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Варианты ответов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35,5</w:t>
      </w:r>
    </w:p>
    <w:p w:rsidR="00616261" w:rsidRDefault="00616261" w:rsidP="00616261">
      <w:pPr>
        <w:numPr>
          <w:ilvl w:val="0"/>
          <w:numId w:val="8"/>
        </w:numPr>
        <w:shd w:val="clear" w:color="auto" w:fill="FFFFFF"/>
        <w:spacing w:after="160" w:line="240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 w:rsidR="00616261" w:rsidRDefault="00616261" w:rsidP="009213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1741" w:rsidRDefault="00B11741">
      <w:bookmarkStart w:id="0" w:name="_GoBack"/>
      <w:bookmarkEnd w:id="0"/>
    </w:p>
    <w:sectPr w:rsidR="00B11741" w:rsidSect="00921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4B1"/>
    <w:multiLevelType w:val="multilevel"/>
    <w:tmpl w:val="654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3358B"/>
    <w:multiLevelType w:val="multilevel"/>
    <w:tmpl w:val="984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6E82"/>
    <w:multiLevelType w:val="multilevel"/>
    <w:tmpl w:val="8C7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1"/>
    <w:rsid w:val="0001319B"/>
    <w:rsid w:val="00034756"/>
    <w:rsid w:val="00616261"/>
    <w:rsid w:val="00921371"/>
    <w:rsid w:val="00B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53F9-4B5B-4199-B177-2906FA6E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1371"/>
    <w:rPr>
      <w:b/>
      <w:bCs/>
    </w:rPr>
  </w:style>
  <w:style w:type="character" w:styleId="a4">
    <w:name w:val="Hyperlink"/>
    <w:uiPriority w:val="99"/>
    <w:unhideWhenUsed/>
    <w:rsid w:val="00921371"/>
    <w:rPr>
      <w:color w:val="0000FF"/>
      <w:u w:val="single"/>
    </w:rPr>
  </w:style>
  <w:style w:type="character" w:customStyle="1" w:styleId="a5">
    <w:name w:val="Основной текст_"/>
    <w:link w:val="2"/>
    <w:locked/>
    <w:rsid w:val="009213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921371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srednyaya-i-starshaya-shkola/khimiya/metodicheskie-rekomendatsii/materialy-dlya-organizatsii-distantsionnogo-obucheniya-khimiya-8-9-klassy.html" TargetMode="External"/><Relationship Id="rId5" Type="http://schemas.openxmlformats.org/officeDocument/2006/relationships/hyperlink" Target="https://mosmetod.ru/metodicheskoe-prostranstvo/srednyaya-i-starshaya-shkola/khimiya/metodicheskie-rekomendatsii/materialy-dlya-organizatsii-distantsionnogo-obucheniya-khimiya-8-9-klas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7</cp:revision>
  <dcterms:created xsi:type="dcterms:W3CDTF">2020-03-26T09:24:00Z</dcterms:created>
  <dcterms:modified xsi:type="dcterms:W3CDTF">2020-04-05T09:21:00Z</dcterms:modified>
</cp:coreProperties>
</file>