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7C0F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</w:t>
      </w:r>
    </w:p>
    <w:p w:rsidR="007C0F52" w:rsidRDefault="007C0F52" w:rsidP="007C0F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ХИМИЯ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7C0F52" w:rsidRDefault="007C0F52" w:rsidP="007C0F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7C0F52" w:rsidRDefault="007C0F52" w:rsidP="007C0F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7C0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9-а</w:t>
      </w:r>
      <w:bookmarkStart w:id="0" w:name="_GoBack"/>
      <w:bookmarkEnd w:id="0"/>
    </w:p>
    <w:p w:rsidR="007C0F52" w:rsidRDefault="007C0F52" w:rsidP="007C0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7C0F52" w:rsidRDefault="007C0F52" w:rsidP="007C0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(06.04-10.04)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621"/>
        <w:gridCol w:w="1587"/>
        <w:gridCol w:w="1842"/>
        <w:gridCol w:w="2125"/>
        <w:gridCol w:w="1558"/>
        <w:gridCol w:w="1134"/>
        <w:gridCol w:w="1134"/>
        <w:gridCol w:w="993"/>
        <w:gridCol w:w="992"/>
        <w:gridCol w:w="992"/>
        <w:gridCol w:w="992"/>
        <w:gridCol w:w="1417"/>
      </w:tblGrid>
      <w:tr w:rsidR="007C0F52" w:rsidTr="007C0F52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7C0F52" w:rsidTr="007C0F52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F52" w:rsidRDefault="007C0F5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F52" w:rsidTr="007C0F52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Щелочные металлы.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применением  электронного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обучения</w:t>
            </w:r>
          </w:p>
          <w:p w:rsidR="007C0F52" w:rsidRDefault="007C0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shd w:val="clear" w:color="auto" w:fill="FFFFFF"/>
                <w:lang w:eastAsia="en-US"/>
              </w:rPr>
              <w:t>1.Уроки (8-9 класс)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>
                <w:rPr>
                  <w:rStyle w:val="a3"/>
                  <w:color w:val="007AD0"/>
                  <w:sz w:val="21"/>
                  <w:szCs w:val="21"/>
                  <w:shd w:val="clear" w:color="auto" w:fill="FFFFFF"/>
                  <w:lang w:eastAsia="en-US"/>
                </w:rPr>
                <w:t>https://mosmetod.ru/metodicheskoe-prostranstvo/srednyaya-i-starshaya-shkola/khimiya/metodicheskie-rekomendatsii</w:t>
              </w:r>
              <w:r>
                <w:rPr>
                  <w:rStyle w:val="a3"/>
                  <w:color w:val="007AD0"/>
                  <w:sz w:val="21"/>
                  <w:szCs w:val="21"/>
                  <w:shd w:val="clear" w:color="auto" w:fill="FFFFFF"/>
                  <w:lang w:eastAsia="en-US"/>
                </w:rPr>
                <w:lastRenderedPageBreak/>
                <w:t>/materialy-dlya-organizatsii-distantsionnogo-obucheniya-khimiya-8-9-klassy.html</w:t>
              </w:r>
            </w:hyperlink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2.Самостоятельная работа с учебником п.43 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2.Работа с тестами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Приложение1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43стр151-153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5*</w:t>
            </w:r>
          </w:p>
        </w:tc>
      </w:tr>
      <w:tr w:rsidR="007C0F52" w:rsidTr="007C0F52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Оксиды и гидроксиды щелочных металлов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применением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электронных  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a3"/>
                <w:shd w:val="clear" w:color="auto" w:fill="FFFFFF"/>
                <w:lang w:eastAsia="en-US"/>
              </w:rPr>
              <w:t>1.Уроки (8-9 класс)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>
                <w:rPr>
                  <w:rStyle w:val="a3"/>
                  <w:color w:val="007AD0"/>
                  <w:sz w:val="21"/>
                  <w:szCs w:val="21"/>
                  <w:shd w:val="clear" w:color="auto" w:fill="FFFFFF"/>
                  <w:lang w:eastAsia="en-US"/>
                </w:rPr>
                <w:t>https://mosmetod.ru/metodicheskoe-prostranstvo/srednyaya-i-starshaya-shkola/khimiya/metodicheskie-rekomendatsii/materialy-dlya-organizatsii-distantsionnogo-obucheniya-khimiya-8-9-klassy.html</w:t>
              </w:r>
            </w:hyperlink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2.Самостоятельная работа с учебником п.43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Схема 13, стр.154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П.50 </w:t>
            </w:r>
          </w:p>
          <w:p w:rsidR="007C0F52" w:rsidRDefault="007C0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№4,6*</w:t>
            </w:r>
          </w:p>
        </w:tc>
      </w:tr>
    </w:tbl>
    <w:p w:rsidR="007C0F52" w:rsidRDefault="007C0F52" w:rsidP="007C0F52">
      <w:pPr>
        <w:rPr>
          <w:rFonts w:ascii="Times New Roman" w:hAnsi="Times New Roman"/>
          <w:b/>
          <w:sz w:val="24"/>
          <w:szCs w:val="24"/>
        </w:rPr>
      </w:pP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Приложение 1</w:t>
      </w:r>
    </w:p>
    <w:p w:rsidR="007C0F52" w:rsidRDefault="007C0F52" w:rsidP="007C0F5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Тест по теме «Щелочные металлы и их соединения».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>Часть А (задание с выбором ответа)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А1. Элементы основной подгруппы 1 группы имеют названия</w:t>
      </w:r>
    </w:p>
    <w:p w:rsidR="007C0F52" w:rsidRDefault="007C0F52" w:rsidP="007C0F52">
      <w:pPr>
        <w:pStyle w:val="a5"/>
        <w:numPr>
          <w:ilvl w:val="0"/>
          <w:numId w:val="9"/>
        </w:numPr>
        <w:spacing w:before="0" w:beforeAutospacing="0" w:after="0" w:afterAutospacing="0"/>
        <w:ind w:left="0"/>
      </w:pPr>
      <w:r>
        <w:t>Щелочные металлы</w:t>
      </w:r>
    </w:p>
    <w:p w:rsidR="007C0F52" w:rsidRDefault="007C0F52" w:rsidP="007C0F52">
      <w:pPr>
        <w:pStyle w:val="a5"/>
        <w:numPr>
          <w:ilvl w:val="0"/>
          <w:numId w:val="9"/>
        </w:numPr>
        <w:spacing w:before="0" w:beforeAutospacing="0" w:after="0" w:afterAutospacing="0"/>
        <w:ind w:left="0"/>
      </w:pPr>
      <w:r>
        <w:t>Щелочноземельные металлы</w:t>
      </w:r>
    </w:p>
    <w:p w:rsidR="007C0F52" w:rsidRDefault="007C0F52" w:rsidP="007C0F52">
      <w:pPr>
        <w:pStyle w:val="a5"/>
        <w:numPr>
          <w:ilvl w:val="0"/>
          <w:numId w:val="9"/>
        </w:numPr>
        <w:spacing w:before="0" w:beforeAutospacing="0" w:after="0" w:afterAutospacing="0"/>
        <w:ind w:left="0"/>
      </w:pPr>
      <w:r>
        <w:t>Галогены</w:t>
      </w:r>
    </w:p>
    <w:p w:rsidR="007C0F52" w:rsidRDefault="007C0F52" w:rsidP="007C0F52">
      <w:pPr>
        <w:pStyle w:val="a5"/>
        <w:numPr>
          <w:ilvl w:val="0"/>
          <w:numId w:val="9"/>
        </w:numPr>
        <w:spacing w:before="0" w:beforeAutospacing="0" w:after="0" w:afterAutospacing="0"/>
        <w:ind w:left="0"/>
      </w:pPr>
      <w:r>
        <w:t>Переходные металлы.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 2. Укажите верное суждение: А) Щелочные металлы – это серебристо-белые мягкие вещества; Б) Щелочные металлы - это легкие и легкоплавкие металлы</w:t>
      </w:r>
      <w:r>
        <w:t>.</w:t>
      </w:r>
    </w:p>
    <w:p w:rsidR="007C0F52" w:rsidRDefault="007C0F52" w:rsidP="007C0F52">
      <w:pPr>
        <w:pStyle w:val="a5"/>
        <w:numPr>
          <w:ilvl w:val="0"/>
          <w:numId w:val="10"/>
        </w:numPr>
        <w:spacing w:before="0" w:beforeAutospacing="0" w:after="0" w:afterAutospacing="0"/>
        <w:ind w:left="0"/>
      </w:pPr>
      <w:r>
        <w:t>верно только А</w:t>
      </w:r>
    </w:p>
    <w:p w:rsidR="007C0F52" w:rsidRDefault="007C0F52" w:rsidP="007C0F52">
      <w:pPr>
        <w:pStyle w:val="a5"/>
        <w:numPr>
          <w:ilvl w:val="0"/>
          <w:numId w:val="10"/>
        </w:numPr>
        <w:spacing w:before="0" w:beforeAutospacing="0" w:after="0" w:afterAutospacing="0"/>
        <w:ind w:left="0"/>
      </w:pPr>
      <w:r>
        <w:t>Верно только Б</w:t>
      </w:r>
    </w:p>
    <w:p w:rsidR="007C0F52" w:rsidRDefault="007C0F52" w:rsidP="007C0F52">
      <w:pPr>
        <w:pStyle w:val="a5"/>
        <w:numPr>
          <w:ilvl w:val="0"/>
          <w:numId w:val="10"/>
        </w:numPr>
        <w:spacing w:before="0" w:beforeAutospacing="0" w:after="0" w:afterAutospacing="0"/>
        <w:ind w:left="0"/>
      </w:pPr>
      <w:r>
        <w:t>Верны оба суждения</w:t>
      </w:r>
    </w:p>
    <w:p w:rsidR="007C0F52" w:rsidRDefault="007C0F52" w:rsidP="007C0F52">
      <w:pPr>
        <w:pStyle w:val="a5"/>
        <w:numPr>
          <w:ilvl w:val="0"/>
          <w:numId w:val="10"/>
        </w:numPr>
        <w:spacing w:before="0" w:beforeAutospacing="0" w:after="0" w:afterAutospacing="0"/>
        <w:ind w:left="0"/>
      </w:pPr>
      <w:r>
        <w:t>Оба суждения неверны.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 3. Самый активный щелочной металл</w:t>
      </w:r>
    </w:p>
    <w:p w:rsidR="007C0F52" w:rsidRDefault="007C0F52" w:rsidP="007C0F52">
      <w:pPr>
        <w:pStyle w:val="a5"/>
        <w:numPr>
          <w:ilvl w:val="0"/>
          <w:numId w:val="11"/>
        </w:numPr>
        <w:spacing w:before="0" w:beforeAutospacing="0" w:after="0" w:afterAutospacing="0"/>
        <w:ind w:left="0"/>
      </w:pPr>
      <w:proofErr w:type="spellStart"/>
      <w:r>
        <w:t>Na</w:t>
      </w:r>
      <w:proofErr w:type="spellEnd"/>
    </w:p>
    <w:p w:rsidR="007C0F52" w:rsidRDefault="007C0F52" w:rsidP="007C0F52">
      <w:pPr>
        <w:pStyle w:val="a5"/>
        <w:numPr>
          <w:ilvl w:val="0"/>
          <w:numId w:val="11"/>
        </w:numPr>
        <w:spacing w:before="0" w:beforeAutospacing="0" w:after="0" w:afterAutospacing="0"/>
        <w:ind w:left="0"/>
      </w:pPr>
      <w:r>
        <w:t>K</w:t>
      </w:r>
    </w:p>
    <w:p w:rsidR="007C0F52" w:rsidRDefault="007C0F52" w:rsidP="007C0F52">
      <w:pPr>
        <w:pStyle w:val="a5"/>
        <w:numPr>
          <w:ilvl w:val="0"/>
          <w:numId w:val="11"/>
        </w:numPr>
        <w:spacing w:before="0" w:beforeAutospacing="0" w:after="0" w:afterAutospacing="0"/>
        <w:ind w:left="0"/>
      </w:pPr>
      <w:proofErr w:type="spellStart"/>
      <w:r>
        <w:t>Li</w:t>
      </w:r>
      <w:proofErr w:type="spellEnd"/>
    </w:p>
    <w:p w:rsidR="007C0F52" w:rsidRDefault="007C0F52" w:rsidP="007C0F52">
      <w:pPr>
        <w:pStyle w:val="a5"/>
        <w:numPr>
          <w:ilvl w:val="0"/>
          <w:numId w:val="11"/>
        </w:numPr>
        <w:spacing w:before="0" w:beforeAutospacing="0" w:after="0" w:afterAutospacing="0"/>
        <w:ind w:left="0"/>
      </w:pPr>
      <w:proofErr w:type="spellStart"/>
      <w:r>
        <w:t>Cs</w:t>
      </w:r>
      <w:proofErr w:type="spellEnd"/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А4. Наиболее легкоплавкий металл</w:t>
      </w:r>
    </w:p>
    <w:p w:rsidR="007C0F52" w:rsidRDefault="007C0F52" w:rsidP="007C0F52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proofErr w:type="spellStart"/>
      <w:r>
        <w:t>Rb</w:t>
      </w:r>
      <w:proofErr w:type="spellEnd"/>
    </w:p>
    <w:p w:rsidR="007C0F52" w:rsidRDefault="007C0F52" w:rsidP="007C0F52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proofErr w:type="spellStart"/>
      <w:r>
        <w:t>Cs</w:t>
      </w:r>
      <w:proofErr w:type="spellEnd"/>
    </w:p>
    <w:p w:rsidR="007C0F52" w:rsidRDefault="007C0F52" w:rsidP="007C0F52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proofErr w:type="spellStart"/>
      <w:r>
        <w:t>Li</w:t>
      </w:r>
      <w:proofErr w:type="spellEnd"/>
    </w:p>
    <w:p w:rsidR="007C0F52" w:rsidRDefault="007C0F52" w:rsidP="007C0F52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proofErr w:type="spellStart"/>
      <w:r>
        <w:t>Na</w:t>
      </w:r>
      <w:proofErr w:type="spellEnd"/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А5. Металл, образующий оксид при взаимодействии с кислородом</w:t>
      </w:r>
      <w:r>
        <w:t>.</w:t>
      </w:r>
    </w:p>
    <w:p w:rsidR="007C0F52" w:rsidRDefault="007C0F52" w:rsidP="007C0F52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proofErr w:type="spellStart"/>
      <w:r>
        <w:t>Li</w:t>
      </w:r>
      <w:proofErr w:type="spellEnd"/>
    </w:p>
    <w:p w:rsidR="007C0F52" w:rsidRDefault="007C0F52" w:rsidP="007C0F52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r>
        <w:t>K</w:t>
      </w:r>
    </w:p>
    <w:p w:rsidR="007C0F52" w:rsidRDefault="007C0F52" w:rsidP="007C0F52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proofErr w:type="spellStart"/>
      <w:r>
        <w:t>Na</w:t>
      </w:r>
      <w:proofErr w:type="spellEnd"/>
    </w:p>
    <w:p w:rsidR="007C0F52" w:rsidRDefault="007C0F52" w:rsidP="007C0F52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proofErr w:type="spellStart"/>
      <w:r>
        <w:t>Rb</w:t>
      </w:r>
      <w:proofErr w:type="spellEnd"/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А 6. Определите вещество Х в схеме получения оксида натрия:</w:t>
      </w:r>
    </w:p>
    <w:p w:rsidR="007C0F52" w:rsidRDefault="007C0F52" w:rsidP="007C0F52">
      <w:pPr>
        <w:pStyle w:val="a5"/>
        <w:spacing w:before="0" w:beforeAutospacing="0" w:after="0" w:afterAutospacing="0"/>
      </w:pP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+ X =Na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</w:p>
    <w:p w:rsidR="007C0F52" w:rsidRDefault="007C0F52" w:rsidP="007C0F52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r>
        <w:t>O</w:t>
      </w:r>
      <w:r>
        <w:rPr>
          <w:vertAlign w:val="subscript"/>
        </w:rPr>
        <w:t>2</w:t>
      </w:r>
    </w:p>
    <w:p w:rsidR="007C0F52" w:rsidRDefault="007C0F52" w:rsidP="007C0F52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proofErr w:type="spellStart"/>
      <w:r>
        <w:t>NaH</w:t>
      </w:r>
      <w:proofErr w:type="spellEnd"/>
    </w:p>
    <w:p w:rsidR="007C0F52" w:rsidRDefault="007C0F52" w:rsidP="007C0F52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proofErr w:type="spellStart"/>
      <w:r>
        <w:t>NaOH</w:t>
      </w:r>
      <w:proofErr w:type="spellEnd"/>
    </w:p>
    <w:p w:rsidR="007C0F52" w:rsidRDefault="007C0F52" w:rsidP="007C0F52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 xml:space="preserve">А7.Раствор гидроксида натрия окрашивает </w:t>
      </w:r>
      <w:proofErr w:type="spellStart"/>
      <w:r>
        <w:rPr>
          <w:b/>
          <w:bCs/>
        </w:rPr>
        <w:t>метиоранж</w:t>
      </w:r>
      <w:proofErr w:type="spellEnd"/>
      <w:r>
        <w:rPr>
          <w:b/>
          <w:bCs/>
        </w:rPr>
        <w:t xml:space="preserve"> в следующий цвет</w:t>
      </w:r>
    </w:p>
    <w:p w:rsidR="007C0F52" w:rsidRDefault="007C0F52" w:rsidP="007C0F52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>
        <w:t>желтый</w:t>
      </w:r>
    </w:p>
    <w:p w:rsidR="007C0F52" w:rsidRDefault="007C0F52" w:rsidP="007C0F52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>
        <w:t>красный</w:t>
      </w:r>
    </w:p>
    <w:p w:rsidR="007C0F52" w:rsidRDefault="007C0F52" w:rsidP="007C0F52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>
        <w:t>синий</w:t>
      </w:r>
    </w:p>
    <w:p w:rsidR="007C0F52" w:rsidRDefault="007C0F52" w:rsidP="007C0F52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>
        <w:t>оранжевый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Часть В (задание с кратким ответом</w:t>
      </w:r>
      <w:r>
        <w:t>)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В1 Расположите щелочные металлы в порядке усиления восстановительной способности</w:t>
      </w:r>
      <w:r>
        <w:t> :</w:t>
      </w:r>
      <w:proofErr w:type="gramStart"/>
      <w:r>
        <w:t>1)</w:t>
      </w:r>
      <w:proofErr w:type="spellStart"/>
      <w:r>
        <w:t>Rb</w:t>
      </w:r>
      <w:proofErr w:type="spellEnd"/>
      <w:proofErr w:type="gramEnd"/>
      <w:r>
        <w:t> 2)</w:t>
      </w:r>
      <w:proofErr w:type="spellStart"/>
      <w:r>
        <w:t>Cs</w:t>
      </w:r>
      <w:proofErr w:type="spellEnd"/>
      <w:r>
        <w:t> 3) </w:t>
      </w:r>
      <w:proofErr w:type="spellStart"/>
      <w:r>
        <w:t>Li</w:t>
      </w:r>
      <w:proofErr w:type="spellEnd"/>
      <w:r>
        <w:t> 4)K 5)</w:t>
      </w:r>
      <w:proofErr w:type="spellStart"/>
      <w:r>
        <w:t>Na</w:t>
      </w:r>
      <w:proofErr w:type="spellEnd"/>
      <w:r>
        <w:t>/ Ответ дайте в виде последовательности цифр.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В2. Установите соответствие между щелочным металлом и соединением, полученным при взаимодействии этого металла с кислородом. Ответ дайте в виде последовательности цифр, соответствующих буквам по алфавиту.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>ЩЕЛОЧНОЙ МЕТАЛЛ                                                                 СОЕДИНЕНИЕ С КИСЛОРОДОМ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 xml:space="preserve">А) К                                                                                                   </w:t>
      </w:r>
      <w:proofErr w:type="gramStart"/>
      <w:r>
        <w:t>1)оксид</w:t>
      </w:r>
      <w:proofErr w:type="gramEnd"/>
    </w:p>
    <w:p w:rsidR="007C0F52" w:rsidRDefault="007C0F52" w:rsidP="007C0F52">
      <w:pPr>
        <w:pStyle w:val="a5"/>
        <w:spacing w:before="0" w:beforeAutospacing="0" w:after="0" w:afterAutospacing="0"/>
      </w:pPr>
      <w:r>
        <w:t>Б) </w:t>
      </w:r>
      <w:proofErr w:type="spellStart"/>
      <w:r>
        <w:t>Na</w:t>
      </w:r>
      <w:proofErr w:type="spellEnd"/>
      <w:r>
        <w:t xml:space="preserve">                                                                                                  </w:t>
      </w:r>
      <w:proofErr w:type="gramStart"/>
      <w:r>
        <w:t>2)пероксид</w:t>
      </w:r>
      <w:proofErr w:type="gramEnd"/>
    </w:p>
    <w:p w:rsidR="007C0F52" w:rsidRDefault="007C0F52" w:rsidP="007C0F52">
      <w:pPr>
        <w:pStyle w:val="a5"/>
        <w:spacing w:before="0" w:beforeAutospacing="0" w:after="0" w:afterAutospacing="0"/>
      </w:pPr>
      <w:r>
        <w:t>В) </w:t>
      </w:r>
      <w:proofErr w:type="spellStart"/>
      <w:r>
        <w:t>Li</w:t>
      </w:r>
      <w:proofErr w:type="spellEnd"/>
    </w:p>
    <w:p w:rsidR="007C0F52" w:rsidRDefault="007C0F52" w:rsidP="007C0F52">
      <w:pPr>
        <w:pStyle w:val="a5"/>
        <w:spacing w:before="0" w:beforeAutospacing="0" w:after="0" w:afterAutospacing="0"/>
      </w:pPr>
      <w:proofErr w:type="gramStart"/>
      <w:r>
        <w:t>Г)</w:t>
      </w:r>
      <w:proofErr w:type="spellStart"/>
      <w:r>
        <w:t>Cs</w:t>
      </w:r>
      <w:proofErr w:type="spellEnd"/>
      <w:proofErr w:type="gramEnd"/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Б3. Расположите щелочные металлы в порядке уменьшения скорости взаимодействия с водой </w:t>
      </w:r>
    </w:p>
    <w:p w:rsidR="007C0F52" w:rsidRDefault="007C0F52" w:rsidP="007C0F52">
      <w:pPr>
        <w:pStyle w:val="a5"/>
        <w:spacing w:before="0" w:beforeAutospacing="0" w:after="0" w:afterAutospacing="0"/>
      </w:pPr>
      <w:proofErr w:type="gramStart"/>
      <w:r>
        <w:rPr>
          <w:b/>
          <w:bCs/>
        </w:rPr>
        <w:t>1)К</w:t>
      </w:r>
      <w:proofErr w:type="gramEnd"/>
      <w:r>
        <w:rPr>
          <w:b/>
          <w:bCs/>
        </w:rPr>
        <w:t>, 2)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> 3)</w:t>
      </w:r>
      <w:proofErr w:type="spellStart"/>
      <w:r>
        <w:rPr>
          <w:b/>
          <w:bCs/>
        </w:rPr>
        <w:t>Сs</w:t>
      </w:r>
      <w:proofErr w:type="spellEnd"/>
      <w:r>
        <w:rPr>
          <w:b/>
          <w:bCs/>
        </w:rPr>
        <w:t> 4)</w:t>
      </w:r>
      <w:proofErr w:type="spellStart"/>
      <w:r>
        <w:rPr>
          <w:b/>
          <w:bCs/>
        </w:rPr>
        <w:t>Rb</w:t>
      </w:r>
      <w:proofErr w:type="spellEnd"/>
      <w:r>
        <w:rPr>
          <w:b/>
          <w:bCs/>
        </w:rPr>
        <w:t> 5)</w:t>
      </w:r>
      <w:proofErr w:type="spellStart"/>
      <w:r>
        <w:rPr>
          <w:b/>
          <w:bCs/>
        </w:rPr>
        <w:t>Li</w:t>
      </w:r>
      <w:proofErr w:type="spellEnd"/>
      <w:r>
        <w:rPr>
          <w:b/>
          <w:bCs/>
        </w:rPr>
        <w:t>.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Ответ дайте в виде последовательности цифр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В4. Установите соответствие между формулой соединения и его названием. Ответ дайте в виде последовательности цифр, соответствующих буквам по алфавиту.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pStyle w:val="a5"/>
        <w:spacing w:before="0" w:beforeAutospacing="0" w:after="0" w:afterAutospacing="0"/>
      </w:pPr>
      <w:r>
        <w:rPr>
          <w:b/>
          <w:bCs/>
        </w:rPr>
        <w:t>ФОРМУЛА СОЕДИНЕНИЯ НАЗВАНИЕ СОЕДИНЕНИЯ: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 xml:space="preserve">А) </w:t>
      </w:r>
      <w:proofErr w:type="spellStart"/>
      <w:r>
        <w:rPr>
          <w:lang w:val="en-US"/>
        </w:rPr>
        <w:t>NaOH</w:t>
      </w:r>
      <w:proofErr w:type="spellEnd"/>
      <w:r>
        <w:t xml:space="preserve">                                                                                                    1.Поташ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 xml:space="preserve">Б)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*10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                                                                                   2.</w:t>
      </w:r>
      <w:r>
        <w:rPr>
          <w:lang w:val="en-US"/>
        </w:rPr>
        <w:t> </w:t>
      </w:r>
      <w:r>
        <w:t>Поваренная соль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>В) KOH                                                                                                      3.Каустик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>Г) 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                                                                                                    4. Кристаллическая сода</w:t>
      </w:r>
    </w:p>
    <w:p w:rsidR="007C0F52" w:rsidRDefault="007C0F52" w:rsidP="007C0F52">
      <w:pPr>
        <w:pStyle w:val="a5"/>
        <w:spacing w:before="0" w:beforeAutospacing="0" w:after="0" w:afterAutospacing="0"/>
      </w:pPr>
      <w:r>
        <w:t>Д) </w:t>
      </w:r>
      <w:proofErr w:type="spellStart"/>
      <w:r>
        <w:t>NaCL</w:t>
      </w:r>
      <w:proofErr w:type="spellEnd"/>
      <w:r>
        <w:t>                                                                                                     5. Едкое кали</w:t>
      </w:r>
    </w:p>
    <w:p w:rsidR="007C0F52" w:rsidRDefault="007C0F52" w:rsidP="007C0F52">
      <w:pPr>
        <w:pStyle w:val="a5"/>
        <w:spacing w:before="0" w:beforeAutospacing="0" w:after="0" w:afterAutospacing="0"/>
      </w:pPr>
    </w:p>
    <w:p w:rsidR="007C0F52" w:rsidRDefault="007C0F52" w:rsidP="007C0F52">
      <w:pPr>
        <w:shd w:val="clear" w:color="auto" w:fill="FFFFFF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7C0F52" w:rsidRDefault="007C0F52" w:rsidP="007C0F52"/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C0F52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3"/>
    <w:rsid w:val="00142CE3"/>
    <w:rsid w:val="007C0F52"/>
    <w:rsid w:val="00B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DE45-2AED-401B-A6EC-092F719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5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</cp:revision>
  <dcterms:created xsi:type="dcterms:W3CDTF">2020-03-26T09:29:00Z</dcterms:created>
  <dcterms:modified xsi:type="dcterms:W3CDTF">2020-04-05T09:12:00Z</dcterms:modified>
</cp:coreProperties>
</file>