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Рабочий лист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по учебному предмету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« ХИМИЯ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>»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с применением электронного обучения и дистанционных образовательных технологий</w:t>
      </w:r>
    </w:p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>Класс: 10-а</w:t>
      </w:r>
    </w:p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</w:rPr>
        <w:t xml:space="preserve">Ф.И.О. </w:t>
      </w:r>
      <w:proofErr w:type="gramStart"/>
      <w:r w:rsidRPr="006B39C4">
        <w:rPr>
          <w:rFonts w:ascii="Times New Roman" w:hAnsi="Times New Roman"/>
          <w:b/>
          <w:sz w:val="24"/>
          <w:szCs w:val="24"/>
        </w:rPr>
        <w:t>учителя  Глушак</w:t>
      </w:r>
      <w:proofErr w:type="gramEnd"/>
      <w:r w:rsidRPr="006B39C4">
        <w:rPr>
          <w:rFonts w:ascii="Times New Roman" w:hAnsi="Times New Roman"/>
          <w:b/>
          <w:sz w:val="24"/>
          <w:szCs w:val="24"/>
        </w:rPr>
        <w:t xml:space="preserve"> Галина Александровна</w:t>
      </w:r>
    </w:p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  <w:r w:rsidRPr="006B39C4">
        <w:rPr>
          <w:rFonts w:ascii="Times New Roman" w:hAnsi="Times New Roman"/>
          <w:b/>
          <w:sz w:val="24"/>
          <w:szCs w:val="24"/>
          <w:lang w:val="en-US"/>
        </w:rPr>
        <w:t>I</w:t>
      </w:r>
      <w:r w:rsidR="005E1294">
        <w:rPr>
          <w:rFonts w:ascii="Times New Roman" w:hAnsi="Times New Roman"/>
          <w:b/>
          <w:sz w:val="24"/>
          <w:szCs w:val="24"/>
        </w:rPr>
        <w:t xml:space="preserve"> неделя (06.04-10</w:t>
      </w:r>
      <w:r w:rsidRPr="006B39C4">
        <w:rPr>
          <w:rFonts w:ascii="Times New Roman" w:hAnsi="Times New Roman"/>
          <w:b/>
          <w:sz w:val="24"/>
          <w:szCs w:val="24"/>
        </w:rPr>
        <w:t>.04)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622"/>
        <w:gridCol w:w="1588"/>
        <w:gridCol w:w="1843"/>
        <w:gridCol w:w="2126"/>
        <w:gridCol w:w="1559"/>
        <w:gridCol w:w="1134"/>
        <w:gridCol w:w="1134"/>
        <w:gridCol w:w="993"/>
        <w:gridCol w:w="992"/>
        <w:gridCol w:w="992"/>
        <w:gridCol w:w="992"/>
        <w:gridCol w:w="1418"/>
      </w:tblGrid>
      <w:tr w:rsidR="00C85EA5" w:rsidRPr="006B39C4" w:rsidTr="00735EB9">
        <w:trPr>
          <w:trHeight w:val="660"/>
        </w:trPr>
        <w:tc>
          <w:tcPr>
            <w:tcW w:w="484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2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88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843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Форма урока 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559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(задания для изучения)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1418" w:type="dxa"/>
            <w:vMerge w:val="restart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Разноуровневые</w:t>
            </w:r>
            <w:proofErr w:type="spellEnd"/>
            <w:r w:rsidRPr="006B39C4">
              <w:rPr>
                <w:rFonts w:ascii="Times New Roman" w:hAnsi="Times New Roman"/>
                <w:b/>
                <w:sz w:val="24"/>
                <w:szCs w:val="24"/>
              </w:rPr>
              <w:t xml:space="preserve"> домашние задания</w:t>
            </w:r>
          </w:p>
        </w:tc>
      </w:tr>
      <w:tr w:rsidR="00C85EA5" w:rsidRPr="006B39C4" w:rsidTr="00735EB9">
        <w:trPr>
          <w:trHeight w:val="636"/>
        </w:trPr>
        <w:tc>
          <w:tcPr>
            <w:tcW w:w="484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8" w:type="dxa"/>
            <w:vMerge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5EA5" w:rsidRPr="006B39C4" w:rsidTr="00735EB9">
        <w:trPr>
          <w:trHeight w:val="636"/>
        </w:trPr>
        <w:tc>
          <w:tcPr>
            <w:tcW w:w="484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C85EA5" w:rsidRPr="006B39C4" w:rsidRDefault="005E1294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1588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843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Сравнительная характеристика крахмала и целлюлозы</w:t>
            </w:r>
          </w:p>
        </w:tc>
        <w:tc>
          <w:tcPr>
            <w:tcW w:w="2126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6B39C4">
              <w:rPr>
                <w:rFonts w:ascii="Times New Roman" w:hAnsi="Times New Roman"/>
                <w:sz w:val="24"/>
                <w:szCs w:val="24"/>
              </w:rPr>
              <w:t>применением  электронного</w:t>
            </w:r>
            <w:proofErr w:type="gramEnd"/>
            <w:r w:rsidRPr="006B39C4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  <w:p w:rsidR="00C85EA5" w:rsidRPr="006B39C4" w:rsidRDefault="00C85EA5" w:rsidP="00CE6B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67FB" w:rsidRPr="008767FB" w:rsidRDefault="008767FB" w:rsidP="00C85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hd w:val="clear" w:color="auto" w:fill="FFFFFF"/>
              </w:rPr>
            </w:pPr>
            <w:r w:rsidRPr="008767FB">
              <w:rPr>
                <w:rFonts w:ascii="Times New Roman" w:hAnsi="Times New Roman"/>
                <w:b/>
                <w:shd w:val="clear" w:color="auto" w:fill="FFFFFF"/>
              </w:rPr>
              <w:t>1.ИНФОУРОК</w:t>
            </w:r>
          </w:p>
          <w:p w:rsidR="008767FB" w:rsidRDefault="008767FB" w:rsidP="00C85E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a3"/>
                <w:color w:val="5B5B5B"/>
                <w:shd w:val="clear" w:color="auto" w:fill="FFFFFF"/>
              </w:rPr>
              <w:t> </w:t>
            </w:r>
            <w:hyperlink r:id="rId4" w:history="1">
              <w:r>
                <w:rPr>
                  <w:rStyle w:val="a3"/>
                  <w:color w:val="007AD0"/>
                  <w:sz w:val="21"/>
                  <w:szCs w:val="21"/>
                  <w:u w:val="single"/>
                  <w:shd w:val="clear" w:color="auto" w:fill="FFFFFF"/>
                </w:rPr>
                <w:t>https://infourok.ru/videouroki</w:t>
              </w:r>
            </w:hyperlink>
          </w:p>
          <w:p w:rsidR="00C85EA5" w:rsidRPr="008767FB" w:rsidRDefault="00C85EA5" w:rsidP="008767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gramStart"/>
            <w:r w:rsidR="008767F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B39C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B39C4">
              <w:rPr>
                <w:rFonts w:ascii="Times New Roman" w:hAnsi="Times New Roman"/>
                <w:sz w:val="24"/>
                <w:szCs w:val="24"/>
              </w:rPr>
              <w:t>Самостоятельная работа с учебником</w:t>
            </w: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8767FB" w:rsidP="008767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1,</w:t>
            </w:r>
            <w:r w:rsidR="00C85EA5" w:rsidRPr="006B39C4">
              <w:rPr>
                <w:rFonts w:ascii="Times New Roman" w:hAnsi="Times New Roman"/>
                <w:sz w:val="24"/>
                <w:szCs w:val="24"/>
              </w:rPr>
              <w:t xml:space="preserve">,стр. 154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5E1294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Вопросы по электронной почте</w:t>
            </w:r>
          </w:p>
          <w:p w:rsidR="00CE6BA1" w:rsidRPr="006B39C4" w:rsidRDefault="00CE6BA1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Dasha</w:t>
            </w:r>
            <w:proofErr w:type="spellEnd"/>
            <w:r w:rsidRPr="00921371">
              <w:rPr>
                <w:rFonts w:ascii="Times New Roman" w:hAnsi="Times New Roman"/>
                <w:sz w:val="24"/>
                <w:szCs w:val="24"/>
              </w:rPr>
              <w:t>44543@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Default="005E1294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  <w:bookmarkStart w:id="0" w:name="_GoBack"/>
            <w:bookmarkEnd w:id="0"/>
          </w:p>
          <w:p w:rsidR="00CE6BA1" w:rsidRPr="00CE6BA1" w:rsidRDefault="00CE6BA1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13.00-14.00</w:t>
            </w:r>
          </w:p>
        </w:tc>
        <w:tc>
          <w:tcPr>
            <w:tcW w:w="1418" w:type="dxa"/>
          </w:tcPr>
          <w:p w:rsidR="00C85EA5" w:rsidRDefault="00C85EA5" w:rsidP="00C8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sz w:val="24"/>
                <w:szCs w:val="24"/>
              </w:rPr>
              <w:t>стр151-153.</w:t>
            </w:r>
          </w:p>
          <w:p w:rsidR="00C85EA5" w:rsidRPr="006B39C4" w:rsidRDefault="00C85EA5" w:rsidP="00C8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6B39C4">
              <w:rPr>
                <w:rFonts w:ascii="Times New Roman" w:hAnsi="Times New Roman"/>
                <w:sz w:val="24"/>
                <w:szCs w:val="24"/>
              </w:rPr>
              <w:t xml:space="preserve"> по выбору варианта</w:t>
            </w:r>
          </w:p>
          <w:p w:rsidR="00C85EA5" w:rsidRPr="006B39C4" w:rsidRDefault="00C85EA5" w:rsidP="00C85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b/>
                <w:sz w:val="24"/>
                <w:szCs w:val="24"/>
              </w:rPr>
              <w:t>Приложение1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EA5" w:rsidRPr="006B39C4" w:rsidTr="00735EB9">
        <w:trPr>
          <w:trHeight w:val="636"/>
        </w:trPr>
        <w:tc>
          <w:tcPr>
            <w:tcW w:w="484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85EA5" w:rsidRPr="006B39C4" w:rsidRDefault="00C85EA5" w:rsidP="00735E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</w:p>
    <w:tbl>
      <w:tblPr>
        <w:tblW w:w="150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5"/>
        <w:gridCol w:w="8789"/>
      </w:tblGrid>
      <w:tr w:rsidR="00C85EA5" w:rsidRPr="006B39C4" w:rsidTr="00735EB9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Вариант 1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Белый аморфный порошок, не растворяется в холодной воде, в горячей образует коллоидный раствор (клейстер):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целлюлоза 2) сахароза 3) крахмал 4) мальтоза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формулу структурного звена данного вещества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2. В клетках растений крахмал выполняет функцию: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передачи наследственной информации 2) строительную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3) запаса питательных веществ 4) катализатора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3. Конечным продуктом гидролиза крахмала является: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мальтоза 2) фруктоза 3) глюкоза 4) галактоза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схему процесса гидролиза, назовите вещества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4. Общая формула целлюлозы, с выделением свободных ОН-групп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уравнение получения пироксилина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молочнокислом брожении 160 г глюкозы получили молочную кислоту с выходом 85%, </w:t>
            </w: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Определите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массу полученной молочной кислоты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вариант 2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1. Твердое волокнистое вещество, нерастворимое в воде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целлюлоза 2) сахароза 3) крахмал 4) мальтоза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формулу структурного звена данного вещества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2. В клетках растений целлюлоза выполняет функцию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передачи наследственной информации 2) строительную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3) запаса питательных веществ 4) катализатора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3. Общая формула целлюлозы, с выделением свободных ОН-групп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уравнение получения ацетатного волокна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4. Запишите уравнения в следующей схеме превращений: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Целлюлоза </w:t>
            </w:r>
            <w:r w:rsidRPr="006B39C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327A49D5" wp14:editId="186F4A4C">
                  <wp:extent cx="476250" cy="361950"/>
                  <wp:effectExtent l="0" t="0" r="0" b="0"/>
                  <wp:docPr id="1" name="Рисунок 1" descr="hello_html_449a70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ello_html_449a70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А </w:t>
            </w:r>
            <w:r w:rsidRPr="006B39C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0081F7E4" wp14:editId="150F94BC">
                  <wp:extent cx="466725" cy="295275"/>
                  <wp:effectExtent l="0" t="0" r="9525" b="0"/>
                  <wp:docPr id="2" name="Рисунок 2" descr="hello_html_7b310a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ello_html_7b310a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Б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B39C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1C9BEE7" wp14:editId="03AD514B">
                  <wp:extent cx="847725" cy="323850"/>
                  <wp:effectExtent l="0" t="0" r="9525" b="0"/>
                  <wp:docPr id="3" name="Рисунок 3" descr="hello_html_m3a865cb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ello_html_m3a865cb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B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5. При взаимодействии 126 г раствора глюкозы с избытком аммиачного раствора оксида серебра получен металлический осадок массой 113,4 г. Определите массовую долю глюкозы в исходном растворе.</w:t>
            </w:r>
          </w:p>
        </w:tc>
      </w:tr>
      <w:tr w:rsidR="00C85EA5" w:rsidRPr="006B39C4" w:rsidTr="00735EB9">
        <w:tc>
          <w:tcPr>
            <w:tcW w:w="6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Вариант 3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1. Чтобы отличить крахмал от целлюлозы используют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 Ag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О/NH</w:t>
            </w: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 2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) раствор I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3) </w:t>
            </w:r>
            <w:proofErr w:type="spell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Сu</w:t>
            </w:r>
            <w:proofErr w:type="spell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 4) HN0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2. Крахмал - макромолекула, структурным звеном которой являются остатки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 α-циклической формы глюкозы 3) β-циклической формы глюкозы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2) линейной формы глюкозы 4) линейной формы фруктозы</w:t>
            </w:r>
          </w:p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формулу структурного звена крахмала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3. Общая формула целлюлозы, с выделением свободных ОН-групп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7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8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9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(ОН)]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  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4) [С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6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О(ОН)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n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Запишите уравнение получения пироксилина</w:t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.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4. Запишите уравнения в следующей схеме превращений: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Крахмал </w:t>
            </w:r>
            <w:r w:rsidRPr="006B39C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2B1449E8" wp14:editId="44640616">
                  <wp:extent cx="476250" cy="361950"/>
                  <wp:effectExtent l="0" t="0" r="0" b="0"/>
                  <wp:docPr id="4" name="Рисунок 4" descr="hello_html_449a70f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ello_html_449a70f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А</w:t>
            </w:r>
            <w:proofErr w:type="gram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B39C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C4A500C" wp14:editId="59EDBA9E">
                  <wp:extent cx="466725" cy="295275"/>
                  <wp:effectExtent l="0" t="0" r="9525" b="0"/>
                  <wp:docPr id="5" name="Рисунок 5" descr="hello_html_7b310a4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ello_html_7b310a4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Б </w:t>
            </w:r>
            <w:r w:rsidRPr="006B39C4"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101D2C92" wp14:editId="4A43A977">
                  <wp:extent cx="323850" cy="323850"/>
                  <wp:effectExtent l="0" t="0" r="0" b="0"/>
                  <wp:docPr id="6" name="Рисунок 6" descr="hello_html_m2471c63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ello_html_m2471c63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 В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5. Глюкозу окислили аммиачным раствором оксида серебра, получив при этом 32,4 г осадка. Определите массу шестиатомного спирта, который можно получить из того же количества глюкозы.</w:t>
            </w:r>
          </w:p>
        </w:tc>
        <w:tc>
          <w:tcPr>
            <w:tcW w:w="8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Вариант 4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1. Наибольшее количество целлюлозы (до 95%) содержится в волокнах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древесины 2) хлопка 3) льна 4) конопли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2. Целлюлоза - макромолекула, структурным звеном которой являются остатки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 α-циклической формы глюкозы 3) β-циклической формы глюкозы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2) линейной формы глюкозы 4) линейной формы фруктозы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формулу структурного звена целлюлозы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3. Конечным продуктом гидролиза крахмала является: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1) мальтоза 2) фруктоза 3) глюкоза 4) галактоза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Запишите схему процесса гидролиза, назовите вещества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4. Искусственный шелк - это продукт переработки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тринитроцеллюлозы</w:t>
            </w:r>
            <w:proofErr w:type="spell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3) </w:t>
            </w:r>
            <w:proofErr w:type="spell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мононитроцеллюлозы</w:t>
            </w:r>
            <w:proofErr w:type="spellEnd"/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ди</w:t>
            </w:r>
            <w:proofErr w:type="spell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 </w:t>
            </w:r>
            <w:proofErr w:type="spell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триацетилцеллюлозы</w:t>
            </w:r>
            <w:proofErr w:type="spellEnd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4) </w:t>
            </w:r>
            <w:proofErr w:type="spellStart"/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триацетилкрахмала</w:t>
            </w:r>
            <w:proofErr w:type="spellEnd"/>
          </w:p>
          <w:p w:rsidR="00C85EA5" w:rsidRPr="006B39C4" w:rsidRDefault="00C85EA5" w:rsidP="00735EB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Запишите уравнение реакции получения волокна.</w:t>
            </w:r>
          </w:p>
          <w:p w:rsidR="00C85EA5" w:rsidRPr="006B39C4" w:rsidRDefault="00C85EA5" w:rsidP="00735EB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9C4">
              <w:rPr>
                <w:rFonts w:ascii="Times New Roman" w:hAnsi="Times New Roman"/>
                <w:color w:val="000000"/>
                <w:sz w:val="24"/>
                <w:szCs w:val="24"/>
              </w:rPr>
              <w:t>5. Массовая доля целлюлозы в древесине составляет 50%. Какая масса спирта может быть получена при гидролизе100 кг древесных опилок и брожения полученной глюкозы, если выход этанола в процессе брожения составляет 75%?</w:t>
            </w:r>
          </w:p>
        </w:tc>
      </w:tr>
    </w:tbl>
    <w:p w:rsidR="00C85EA5" w:rsidRPr="006B39C4" w:rsidRDefault="00C85EA5" w:rsidP="00C85EA5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5EA5" w:rsidRPr="006B39C4" w:rsidRDefault="00C85EA5" w:rsidP="00C85EA5">
      <w:pPr>
        <w:rPr>
          <w:rFonts w:ascii="Times New Roman" w:hAnsi="Times New Roman"/>
          <w:b/>
          <w:sz w:val="24"/>
          <w:szCs w:val="24"/>
        </w:rPr>
      </w:pPr>
    </w:p>
    <w:p w:rsidR="00B11741" w:rsidRDefault="00B11741"/>
    <w:sectPr w:rsidR="00B11741" w:rsidSect="00C85E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A5"/>
    <w:rsid w:val="005E1294"/>
    <w:rsid w:val="008767FB"/>
    <w:rsid w:val="00B11741"/>
    <w:rsid w:val="00C85EA5"/>
    <w:rsid w:val="00CE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A4BBF-5241-43D0-9BA1-EBF64D50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A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85EA5"/>
    <w:rPr>
      <w:b/>
      <w:bCs/>
    </w:rPr>
  </w:style>
  <w:style w:type="character" w:styleId="a4">
    <w:name w:val="Hyperlink"/>
    <w:uiPriority w:val="99"/>
    <w:unhideWhenUsed/>
    <w:rsid w:val="00C85E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infourok.ru/videourok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Глушак Г.А. каб.31</dc:creator>
  <cp:keywords/>
  <dc:description/>
  <cp:lastModifiedBy>Глушак Г.А. каб.31</cp:lastModifiedBy>
  <cp:revision>6</cp:revision>
  <dcterms:created xsi:type="dcterms:W3CDTF">2020-03-26T09:35:00Z</dcterms:created>
  <dcterms:modified xsi:type="dcterms:W3CDTF">2020-04-05T09:29:00Z</dcterms:modified>
</cp:coreProperties>
</file>