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0BF" w:rsidRPr="00E10512" w:rsidRDefault="00FE70BF" w:rsidP="00FE7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Рабочий лист</w:t>
      </w:r>
    </w:p>
    <w:p w:rsidR="00FE70BF" w:rsidRPr="00E10512" w:rsidRDefault="00FE70BF" w:rsidP="00FE7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«физика»</w:t>
      </w:r>
    </w:p>
    <w:p w:rsidR="00FE70BF" w:rsidRPr="00E10512" w:rsidRDefault="00FE70BF" w:rsidP="00FE7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E70BF" w:rsidRPr="00E10512" w:rsidRDefault="00FE70BF" w:rsidP="00FE70B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>Класс:10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</w:p>
    <w:p w:rsidR="00FE70BF" w:rsidRPr="00E10512" w:rsidRDefault="00FE70BF" w:rsidP="00FE70B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Русева С.Г.    </w:t>
      </w:r>
      <w:r w:rsidRPr="00E1051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неделя (06.04-10</w:t>
      </w:r>
      <w:r w:rsidRPr="00E10512">
        <w:rPr>
          <w:rFonts w:ascii="Times New Roman" w:eastAsia="Times New Roman" w:hAnsi="Times New Roman"/>
          <w:b/>
          <w:sz w:val="28"/>
          <w:szCs w:val="28"/>
          <w:lang w:eastAsia="ru-RU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621"/>
        <w:gridCol w:w="1165"/>
        <w:gridCol w:w="1701"/>
        <w:gridCol w:w="992"/>
        <w:gridCol w:w="1701"/>
        <w:gridCol w:w="2410"/>
        <w:gridCol w:w="850"/>
        <w:gridCol w:w="993"/>
        <w:gridCol w:w="847"/>
        <w:gridCol w:w="1134"/>
        <w:gridCol w:w="1134"/>
        <w:gridCol w:w="1988"/>
      </w:tblGrid>
      <w:tr w:rsidR="00FE70BF" w:rsidRPr="00E10512" w:rsidTr="00FE70BF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E70BF" w:rsidRPr="00E10512" w:rsidTr="00FE70BF">
        <w:trPr>
          <w:trHeight w:val="428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E70BF" w:rsidRPr="00E10512" w:rsidTr="00FE70B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6.04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rPr>
                <w:rFonts w:ascii="Times New Roman" w:eastAsia="Times New Roman" w:hAnsi="Times New Roman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Законы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Электрический ток. Сила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Электронное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Посмотреть видео сделать конспект в тетради</w:t>
            </w:r>
            <w:hyperlink r:id="rId4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https://www.youtube.com/watc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h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?v=OSzSonBGCZI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Выполнить тест</w:t>
            </w:r>
            <w:r w:rsidRPr="00E105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https://onlinetestpad.com/ru/test/10642-elektricheskij-tok-istochniki-toka</w:t>
              </w:r>
            </w:hyperlink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скинуть на 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hyperlink r:id="rId6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svetruse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@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gmail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контрольная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 xml:space="preserve">Вопросы по </w:t>
            </w:r>
            <w:proofErr w:type="spellStart"/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эл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почте</w:t>
            </w:r>
            <w:proofErr w:type="spellEnd"/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hyperlink r:id="rId7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svetruse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@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gmail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 xml:space="preserve">или в </w:t>
            </w:r>
            <w:proofErr w:type="spellStart"/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эл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журнале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6.04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14:20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 xml:space="preserve">П.100, А1-А3 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Задача 3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Сколько времени продолжается перенос 7,7 Кл при силе тока 0,5 А?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E70BF" w:rsidRPr="00E10512" w:rsidTr="00FE70BF">
        <w:trPr>
          <w:trHeight w:val="375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09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.04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rPr>
                <w:rFonts w:ascii="Times New Roman" w:eastAsia="Times New Roman" w:hAnsi="Times New Roman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Законы постоянного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Условия, необходимые для существования  электрического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Электронное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 xml:space="preserve">Посмотреть видео </w:t>
            </w:r>
            <w:hyperlink r:id="rId8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https://infourok.ru/videouroki/351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Выполнить самостоятельную</w:t>
            </w:r>
            <w:hyperlink r:id="rId9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https://infourok.ru/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s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amostoyatelnaya-rabota-reshenie-zadach-po-teme-elektricheskij-tok-4221718.html</w:t>
              </w:r>
            </w:hyperlink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скинуть на 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hyperlink r:id="rId10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svetruse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@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gmail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09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контрольная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Вопросы по электронной почте (</w:t>
            </w:r>
            <w:hyperlink r:id="rId11" w:history="1"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svetruse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@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gmail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E10512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или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.04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14:20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b/>
                <w:lang w:eastAsia="ru-RU"/>
              </w:rPr>
              <w:t>П.100</w:t>
            </w:r>
            <w:r w:rsidRPr="00E105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E70BF" w:rsidRPr="00E10512" w:rsidRDefault="00FE70BF" w:rsidP="00FE7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12">
              <w:rPr>
                <w:rFonts w:ascii="Times New Roman" w:eastAsia="Times New Roman" w:hAnsi="Times New Roman"/>
                <w:lang w:eastAsia="ru-RU"/>
              </w:rPr>
              <w:t>Найти скорость упорядоченного движения электронов в проводе сечением 5 мм2 при силе тока 10А, если концентрация электронов проводимости 5 х10 28 м 3</w:t>
            </w:r>
          </w:p>
        </w:tc>
      </w:tr>
    </w:tbl>
    <w:p w:rsidR="00FE70BF" w:rsidRPr="00E10512" w:rsidRDefault="00FE70BF" w:rsidP="00FE70B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E70BF" w:rsidRPr="00E10512" w:rsidRDefault="00FE70BF" w:rsidP="00FE70B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E70BF" w:rsidRDefault="00FE70BF" w:rsidP="00FE70BF"/>
    <w:p w:rsidR="00C24984" w:rsidRDefault="00C24984"/>
    <w:sectPr w:rsidR="00C24984" w:rsidSect="00FE7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F"/>
    <w:rsid w:val="002654AE"/>
    <w:rsid w:val="00C24984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FAA320-FADC-EC47-8307-4C7DDB6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351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svetruse@gmail.com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vetruse@gmail.com" TargetMode="External" /><Relationship Id="rId11" Type="http://schemas.openxmlformats.org/officeDocument/2006/relationships/hyperlink" Target="mailto:svetruse@gmail.com" TargetMode="External" /><Relationship Id="rId5" Type="http://schemas.openxmlformats.org/officeDocument/2006/relationships/hyperlink" Target="https://onlinetestpad.com/ru/test/10642-elektricheskij-tok-istochniki-toka" TargetMode="External" /><Relationship Id="rId10" Type="http://schemas.openxmlformats.org/officeDocument/2006/relationships/hyperlink" Target="mailto:svetruse@gmail.com" TargetMode="External" /><Relationship Id="rId4" Type="http://schemas.openxmlformats.org/officeDocument/2006/relationships/hyperlink" Target="https://www.youtube.com/watch?v=OSzSonBGCZI" TargetMode="External" /><Relationship Id="rId9" Type="http://schemas.openxmlformats.org/officeDocument/2006/relationships/hyperlink" Target="https://infourok.ru/samostoyatelnaya-rabota-reshenie-zadach-po-teme-elektricheskij-tok-4221718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48" baseType="variant">
      <vt:variant>
        <vt:i4>7340113</vt:i4>
      </vt:variant>
      <vt:variant>
        <vt:i4>21</vt:i4>
      </vt:variant>
      <vt:variant>
        <vt:i4>0</vt:i4>
      </vt:variant>
      <vt:variant>
        <vt:i4>5</vt:i4>
      </vt:variant>
      <vt:variant>
        <vt:lpwstr>mailto:svetruse@gmail.com</vt:lpwstr>
      </vt:variant>
      <vt:variant>
        <vt:lpwstr/>
      </vt:variant>
      <vt:variant>
        <vt:i4>7340113</vt:i4>
      </vt:variant>
      <vt:variant>
        <vt:i4>18</vt:i4>
      </vt:variant>
      <vt:variant>
        <vt:i4>0</vt:i4>
      </vt:variant>
      <vt:variant>
        <vt:i4>5</vt:i4>
      </vt:variant>
      <vt:variant>
        <vt:lpwstr>mailto:svetruse@gmail.com</vt:lpwstr>
      </vt:variant>
      <vt:variant>
        <vt:lpwstr/>
      </vt:variant>
      <vt:variant>
        <vt:i4>6946848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https://infourok.ru/samostoyatelnaya-rabota-reshenie-zadach-po-teme-elektricheskij-tok-4221718.html</vt:lpwstr>
      </vt:variant>
      <vt:variant>
        <vt:lpwstr/>
      </vt:variant>
      <vt:variant>
        <vt:i4>2687088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https://infourok.ru/videouroki/351</vt:lpwstr>
      </vt:variant>
      <vt:variant>
        <vt:lpwstr/>
      </vt:variant>
      <vt:variant>
        <vt:i4>7340113</vt:i4>
      </vt:variant>
      <vt:variant>
        <vt:i4>9</vt:i4>
      </vt:variant>
      <vt:variant>
        <vt:i4>0</vt:i4>
      </vt:variant>
      <vt:variant>
        <vt:i4>5</vt:i4>
      </vt:variant>
      <vt:variant>
        <vt:lpwstr>mailto:svetruse@gmail.com</vt:lpwstr>
      </vt:variant>
      <vt:variant>
        <vt:lpwstr/>
      </vt:variant>
      <vt:variant>
        <vt:i4>7340113</vt:i4>
      </vt:variant>
      <vt:variant>
        <vt:i4>6</vt:i4>
      </vt:variant>
      <vt:variant>
        <vt:i4>0</vt:i4>
      </vt:variant>
      <vt:variant>
        <vt:i4>5</vt:i4>
      </vt:variant>
      <vt:variant>
        <vt:lpwstr>mailto:svetruse@gmail.com</vt:lpwstr>
      </vt:variant>
      <vt:variant>
        <vt:lpwstr/>
      </vt:variant>
      <vt:variant>
        <vt:i4>2883618</vt:i4>
      </vt:variant>
      <vt:variant>
        <vt:i4>3</vt:i4>
      </vt:variant>
      <vt:variant>
        <vt:i4>0</vt:i4>
      </vt:variant>
      <vt:variant>
        <vt:i4>5</vt:i4>
      </vt:variant>
      <vt:variant>
        <vt:lpwstr>https://onlinetestpad.com/ru/test/10642-elektricheskij-tok-istochniki-toka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https://www.youtube.com/watch?v=OSzSonBGCZI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кабинет 28</dc:creator>
  <cp:keywords/>
  <dc:description/>
  <cp:lastModifiedBy>Леонид Коноваленко</cp:lastModifiedBy>
  <cp:revision>2</cp:revision>
  <dcterms:created xsi:type="dcterms:W3CDTF">2020-04-06T06:54:00Z</dcterms:created>
  <dcterms:modified xsi:type="dcterms:W3CDTF">2020-04-06T06:54:00Z</dcterms:modified>
</cp:coreProperties>
</file>