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423FDB" w:rsidP="00423FDB">
      <w:pPr>
        <w:spacing w:after="0"/>
        <w:rPr>
          <w:rFonts w:ascii="Times New Roman" w:hAnsi="Times New Roman"/>
          <w:b/>
          <w:sz w:val="28"/>
          <w:szCs w:val="28"/>
        </w:rPr>
      </w:pPr>
      <w:r>
        <w:rPr>
          <w:rFonts w:ascii="Times New Roman" w:hAnsi="Times New Roman"/>
          <w:b/>
          <w:sz w:val="28"/>
          <w:szCs w:val="28"/>
        </w:rPr>
        <w:t>Класс: 7-В</w:t>
      </w:r>
    </w:p>
    <w:p w:rsidR="00423FDB" w:rsidRDefault="00423FDB" w:rsidP="00423FDB">
      <w:pPr>
        <w:spacing w:after="0"/>
        <w:rPr>
          <w:rFonts w:ascii="Times New Roman" w:hAnsi="Times New Roman"/>
          <w:b/>
          <w:sz w:val="28"/>
          <w:szCs w:val="28"/>
        </w:rPr>
      </w:pPr>
      <w:r>
        <w:rPr>
          <w:rFonts w:ascii="Times New Roman" w:hAnsi="Times New Roman"/>
          <w:b/>
          <w:sz w:val="28"/>
          <w:szCs w:val="28"/>
        </w:rPr>
        <w:t>Ф.И.О. учителя: Шабанов С.А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8A5CF9" w:rsidTr="00FF2EA8">
        <w:trPr>
          <w:trHeight w:val="636"/>
        </w:trPr>
        <w:tc>
          <w:tcPr>
            <w:tcW w:w="484"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1</w:t>
            </w:r>
          </w:p>
        </w:tc>
        <w:tc>
          <w:tcPr>
            <w:tcW w:w="622"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t>08.04</w:t>
            </w:r>
          </w:p>
        </w:tc>
        <w:tc>
          <w:tcPr>
            <w:tcW w:w="1305"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Футбол.</w:t>
            </w:r>
          </w:p>
        </w:tc>
        <w:tc>
          <w:tcPr>
            <w:tcW w:w="1984"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Прыжки в длину с места. Удары по неподвижному мячу внешней и внутренней частями подъема. Жонглирование мячом.</w:t>
            </w:r>
          </w:p>
        </w:tc>
        <w:tc>
          <w:tcPr>
            <w:tcW w:w="1276" w:type="dxa"/>
          </w:tcPr>
          <w:p w:rsidR="00423FDB" w:rsidRPr="008A5CF9" w:rsidRDefault="00423FDB" w:rsidP="00FF2EA8">
            <w:pPr>
              <w:spacing w:after="0" w:line="240" w:lineRule="auto"/>
              <w:rPr>
                <w:rFonts w:ascii="Times New Roman" w:hAnsi="Times New Roman" w:cs="Times New Roman"/>
                <w:sz w:val="24"/>
                <w:szCs w:val="24"/>
              </w:rPr>
            </w:pPr>
            <w:proofErr w:type="gramStart"/>
            <w:r w:rsidRPr="008A5CF9">
              <w:rPr>
                <w:rFonts w:ascii="Times New Roman" w:hAnsi="Times New Roman" w:cs="Times New Roman"/>
                <w:sz w:val="24"/>
                <w:szCs w:val="24"/>
              </w:rPr>
              <w:t>э</w:t>
            </w:r>
            <w:proofErr w:type="gramEnd"/>
            <w:r w:rsidRPr="008A5CF9">
              <w:rPr>
                <w:rFonts w:ascii="Times New Roman" w:hAnsi="Times New Roman" w:cs="Times New Roman"/>
                <w:sz w:val="24"/>
                <w:szCs w:val="24"/>
              </w:rPr>
              <w:t>лектронная форма обучения</w:t>
            </w:r>
          </w:p>
        </w:tc>
        <w:tc>
          <w:tcPr>
            <w:tcW w:w="2126" w:type="dxa"/>
          </w:tcPr>
          <w:p w:rsidR="00423FDB" w:rsidRPr="008A5CF9" w:rsidRDefault="008A5CF9" w:rsidP="00FF2EA8">
            <w:pPr>
              <w:spacing w:after="0" w:line="240" w:lineRule="auto"/>
              <w:rPr>
                <w:rFonts w:ascii="Times New Roman" w:hAnsi="Times New Roman" w:cs="Times New Roman"/>
                <w:sz w:val="24"/>
                <w:szCs w:val="28"/>
              </w:rPr>
            </w:pPr>
            <w:r>
              <w:rPr>
                <w:rFonts w:ascii="Times New Roman" w:hAnsi="Times New Roman" w:cs="Times New Roman"/>
                <w:sz w:val="24"/>
                <w:szCs w:val="28"/>
              </w:rPr>
              <w:t>1.Посмотреть видео</w:t>
            </w:r>
            <w:r w:rsidR="00423FDB" w:rsidRPr="008A5CF9">
              <w:rPr>
                <w:rFonts w:ascii="Times New Roman" w:hAnsi="Times New Roman" w:cs="Times New Roman"/>
                <w:sz w:val="24"/>
                <w:szCs w:val="28"/>
              </w:rPr>
              <w:t>урок</w:t>
            </w:r>
            <w:r w:rsidR="00423FDB" w:rsidRPr="008A5CF9">
              <w:rPr>
                <w:rFonts w:ascii="Times New Roman" w:hAnsi="Times New Roman" w:cs="Times New Roman"/>
                <w:sz w:val="24"/>
                <w:szCs w:val="28"/>
              </w:rPr>
              <w:br/>
            </w:r>
            <w:hyperlink r:id="rId5" w:history="1">
              <w:r w:rsidR="00423FDB" w:rsidRPr="008A5CF9">
                <w:rPr>
                  <w:rStyle w:val="a3"/>
                  <w:rFonts w:ascii="Times New Roman" w:hAnsi="Times New Roman" w:cs="Times New Roman"/>
                  <w:sz w:val="24"/>
                  <w:szCs w:val="28"/>
                </w:rPr>
                <w:t>https://resh.edu.ru/subject/lesson/7158/</w:t>
              </w:r>
            </w:hyperlink>
          </w:p>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8"/>
              </w:rPr>
              <w:br/>
              <w:t>2.</w:t>
            </w:r>
            <w:r w:rsidRPr="008A5CF9">
              <w:rPr>
                <w:rFonts w:ascii="Times New Roman" w:hAnsi="Times New Roman" w:cs="Times New Roman"/>
                <w:sz w:val="24"/>
                <w:szCs w:val="24"/>
              </w:rPr>
              <w:t xml:space="preserve"> Теоретический материал для самостоятельного изучения (Приложение 1)</w:t>
            </w:r>
            <w:r w:rsidRPr="008A5CF9">
              <w:rPr>
                <w:rFonts w:ascii="Times New Roman" w:hAnsi="Times New Roman" w:cs="Times New Roman"/>
                <w:sz w:val="24"/>
                <w:szCs w:val="24"/>
              </w:rPr>
              <w:br/>
              <w:t>3. Выполнить карточку (Приложение 1.1)</w:t>
            </w:r>
            <w:r w:rsidRPr="008A5CF9">
              <w:rPr>
                <w:rFonts w:ascii="Times New Roman" w:hAnsi="Times New Roman" w:cs="Times New Roman"/>
                <w:sz w:val="24"/>
                <w:szCs w:val="24"/>
              </w:rPr>
              <w:br/>
            </w:r>
          </w:p>
          <w:p w:rsidR="00423FDB" w:rsidRPr="008A5CF9" w:rsidRDefault="00423FDB" w:rsidP="00FF2EA8">
            <w:pPr>
              <w:spacing w:after="0" w:line="240" w:lineRule="auto"/>
              <w:rPr>
                <w:rFonts w:ascii="Times New Roman" w:hAnsi="Times New Roman" w:cs="Times New Roman"/>
                <w:sz w:val="24"/>
                <w:szCs w:val="28"/>
              </w:rPr>
            </w:pPr>
          </w:p>
          <w:p w:rsidR="00423FDB" w:rsidRPr="008A5CF9" w:rsidRDefault="00423FDB" w:rsidP="00FF2EA8">
            <w:pPr>
              <w:spacing w:after="0" w:line="240" w:lineRule="auto"/>
              <w:rPr>
                <w:rFonts w:ascii="Times New Roman" w:hAnsi="Times New Roman" w:cs="Times New Roman"/>
                <w:sz w:val="24"/>
                <w:szCs w:val="28"/>
              </w:rPr>
            </w:pPr>
            <w:r w:rsidRPr="008A5CF9">
              <w:rPr>
                <w:rFonts w:ascii="Times New Roman" w:hAnsi="Times New Roman" w:cs="Times New Roman"/>
                <w:sz w:val="24"/>
                <w:szCs w:val="28"/>
              </w:rPr>
              <w:br/>
            </w:r>
          </w:p>
        </w:tc>
        <w:tc>
          <w:tcPr>
            <w:tcW w:w="1984"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 xml:space="preserve">Распечатать и выполнить карточку. </w:t>
            </w:r>
            <w:proofErr w:type="spellStart"/>
            <w:proofErr w:type="gramStart"/>
            <w:r w:rsidRPr="008A5CF9">
              <w:rPr>
                <w:rFonts w:ascii="Times New Roman" w:hAnsi="Times New Roman" w:cs="Times New Roman"/>
                <w:sz w:val="24"/>
                <w:szCs w:val="24"/>
              </w:rPr>
              <w:t>Сфотогра-фировать</w:t>
            </w:r>
            <w:proofErr w:type="spellEnd"/>
            <w:proofErr w:type="gramEnd"/>
            <w:r w:rsidRPr="008A5CF9">
              <w:rPr>
                <w:rFonts w:ascii="Times New Roman" w:hAnsi="Times New Roman" w:cs="Times New Roman"/>
                <w:sz w:val="24"/>
                <w:szCs w:val="24"/>
              </w:rPr>
              <w:t xml:space="preserve"> и выслать мне.</w:t>
            </w:r>
            <w:r w:rsidRPr="008A5CF9">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08.04</w:t>
            </w:r>
          </w:p>
        </w:tc>
        <w:tc>
          <w:tcPr>
            <w:tcW w:w="851"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08.04</w:t>
            </w:r>
          </w:p>
        </w:tc>
        <w:tc>
          <w:tcPr>
            <w:tcW w:w="1842"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1.Теоретический материал читать</w:t>
            </w:r>
            <w:proofErr w:type="gramStart"/>
            <w:r w:rsidRPr="008A5CF9">
              <w:rPr>
                <w:rFonts w:ascii="Times New Roman" w:hAnsi="Times New Roman" w:cs="Times New Roman"/>
                <w:sz w:val="24"/>
                <w:szCs w:val="24"/>
              </w:rPr>
              <w:t xml:space="preserve"> ,</w:t>
            </w:r>
            <w:proofErr w:type="gramEnd"/>
            <w:r w:rsidRPr="008A5CF9">
              <w:rPr>
                <w:rFonts w:ascii="Times New Roman" w:hAnsi="Times New Roman" w:cs="Times New Roman"/>
                <w:sz w:val="24"/>
                <w:szCs w:val="24"/>
              </w:rPr>
              <w:t xml:space="preserve"> пересказывать.</w:t>
            </w:r>
            <w:r w:rsidRPr="008A5CF9">
              <w:rPr>
                <w:rFonts w:ascii="Times New Roman" w:hAnsi="Times New Roman" w:cs="Times New Roman"/>
                <w:sz w:val="24"/>
                <w:szCs w:val="24"/>
              </w:rPr>
              <w:br/>
              <w:t>2.Написать доклад на тему «Жонглирование мячом в футбол» сфотографировать и прислать мне.</w:t>
            </w:r>
          </w:p>
        </w:tc>
      </w:tr>
      <w:tr w:rsidR="00423FDB" w:rsidRPr="008A5CF9" w:rsidTr="00FF2EA8">
        <w:trPr>
          <w:trHeight w:val="636"/>
        </w:trPr>
        <w:tc>
          <w:tcPr>
            <w:tcW w:w="484"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t>2</w:t>
            </w:r>
          </w:p>
        </w:tc>
        <w:tc>
          <w:tcPr>
            <w:tcW w:w="622"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t>09.04</w:t>
            </w:r>
          </w:p>
        </w:tc>
        <w:tc>
          <w:tcPr>
            <w:tcW w:w="1305"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4"/>
                <w:szCs w:val="24"/>
              </w:rPr>
              <w:t>Футбол</w:t>
            </w:r>
            <w:proofErr w:type="gramStart"/>
            <w:r w:rsidRPr="008A5CF9">
              <w:rPr>
                <w:rFonts w:ascii="Times New Roman" w:hAnsi="Times New Roman" w:cs="Times New Roman"/>
                <w:sz w:val="24"/>
                <w:szCs w:val="24"/>
              </w:rPr>
              <w:t>..</w:t>
            </w:r>
            <w:proofErr w:type="gramEnd"/>
          </w:p>
        </w:tc>
        <w:tc>
          <w:tcPr>
            <w:tcW w:w="1984"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 xml:space="preserve">Ведение мяча с обведением препятствий. Прием и передача мяча. Бег с максимальной скоростью до 50 </w:t>
            </w:r>
            <w:r w:rsidRPr="008A5CF9">
              <w:rPr>
                <w:rFonts w:ascii="Times New Roman" w:hAnsi="Times New Roman" w:cs="Times New Roman"/>
                <w:sz w:val="24"/>
                <w:szCs w:val="24"/>
              </w:rPr>
              <w:lastRenderedPageBreak/>
              <w:t>м. Подвижные игры и эстафеты.</w:t>
            </w:r>
          </w:p>
        </w:tc>
        <w:tc>
          <w:tcPr>
            <w:tcW w:w="1276" w:type="dxa"/>
          </w:tcPr>
          <w:p w:rsidR="00423FDB" w:rsidRPr="008A5CF9" w:rsidRDefault="00423FDB" w:rsidP="00FF2EA8">
            <w:pPr>
              <w:spacing w:after="0" w:line="240" w:lineRule="auto"/>
              <w:rPr>
                <w:rFonts w:ascii="Times New Roman" w:hAnsi="Times New Roman" w:cs="Times New Roman"/>
                <w:sz w:val="24"/>
                <w:szCs w:val="28"/>
              </w:rPr>
            </w:pPr>
            <w:proofErr w:type="gramStart"/>
            <w:r w:rsidRPr="008A5CF9">
              <w:rPr>
                <w:rFonts w:ascii="Times New Roman" w:hAnsi="Times New Roman" w:cs="Times New Roman"/>
                <w:sz w:val="24"/>
                <w:szCs w:val="24"/>
              </w:rPr>
              <w:lastRenderedPageBreak/>
              <w:t>э</w:t>
            </w:r>
            <w:proofErr w:type="gramEnd"/>
            <w:r w:rsidRPr="008A5CF9">
              <w:rPr>
                <w:rFonts w:ascii="Times New Roman" w:hAnsi="Times New Roman" w:cs="Times New Roman"/>
                <w:sz w:val="24"/>
                <w:szCs w:val="24"/>
              </w:rPr>
              <w:t>лектронная форма обучения</w:t>
            </w:r>
          </w:p>
        </w:tc>
        <w:tc>
          <w:tcPr>
            <w:tcW w:w="2126" w:type="dxa"/>
          </w:tcPr>
          <w:p w:rsidR="00423FDB" w:rsidRPr="008A5CF9" w:rsidRDefault="008A5CF9" w:rsidP="00FF2EA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1.Посмотреть </w:t>
            </w:r>
            <w:proofErr w:type="spellStart"/>
            <w:r>
              <w:rPr>
                <w:rFonts w:ascii="Times New Roman" w:hAnsi="Times New Roman" w:cs="Times New Roman"/>
                <w:sz w:val="24"/>
                <w:szCs w:val="28"/>
              </w:rPr>
              <w:t>видео</w:t>
            </w:r>
            <w:r w:rsidR="00423FDB" w:rsidRPr="008A5CF9">
              <w:rPr>
                <w:rFonts w:ascii="Times New Roman" w:hAnsi="Times New Roman" w:cs="Times New Roman"/>
                <w:sz w:val="24"/>
                <w:szCs w:val="28"/>
              </w:rPr>
              <w:t>урок</w:t>
            </w:r>
            <w:proofErr w:type="spellEnd"/>
            <w:r w:rsidR="00423FDB" w:rsidRPr="008A5CF9">
              <w:rPr>
                <w:rFonts w:ascii="Times New Roman" w:hAnsi="Times New Roman" w:cs="Times New Roman"/>
                <w:sz w:val="24"/>
                <w:szCs w:val="28"/>
              </w:rPr>
              <w:t xml:space="preserve"> </w:t>
            </w:r>
            <w:hyperlink r:id="rId6" w:history="1">
              <w:r w:rsidR="00423FDB" w:rsidRPr="008A5CF9">
                <w:rPr>
                  <w:rStyle w:val="a3"/>
                  <w:rFonts w:ascii="Times New Roman" w:hAnsi="Times New Roman" w:cs="Times New Roman"/>
                  <w:sz w:val="24"/>
                  <w:szCs w:val="28"/>
                </w:rPr>
                <w:t>https://resh.edu.ru/subject/lesson/7159/start/262551/</w:t>
              </w:r>
            </w:hyperlink>
          </w:p>
          <w:p w:rsidR="00423FDB" w:rsidRPr="008A5CF9" w:rsidRDefault="00423FDB" w:rsidP="00FF2EA8">
            <w:pPr>
              <w:spacing w:after="0" w:line="240" w:lineRule="auto"/>
              <w:rPr>
                <w:rFonts w:ascii="Times New Roman" w:hAnsi="Times New Roman" w:cs="Times New Roman"/>
                <w:sz w:val="24"/>
                <w:szCs w:val="28"/>
              </w:rPr>
            </w:pPr>
            <w:r w:rsidRPr="008A5CF9">
              <w:rPr>
                <w:rFonts w:ascii="Times New Roman" w:hAnsi="Times New Roman" w:cs="Times New Roman"/>
                <w:sz w:val="24"/>
                <w:szCs w:val="28"/>
              </w:rPr>
              <w:br/>
              <w:t>2.</w:t>
            </w:r>
            <w:r w:rsidRPr="008A5CF9">
              <w:rPr>
                <w:rFonts w:ascii="Times New Roman" w:hAnsi="Times New Roman" w:cs="Times New Roman"/>
                <w:sz w:val="24"/>
                <w:szCs w:val="24"/>
              </w:rPr>
              <w:t xml:space="preserve"> Теоретический материал для </w:t>
            </w:r>
            <w:r w:rsidRPr="008A5CF9">
              <w:rPr>
                <w:rFonts w:ascii="Times New Roman" w:hAnsi="Times New Roman" w:cs="Times New Roman"/>
                <w:sz w:val="24"/>
                <w:szCs w:val="24"/>
              </w:rPr>
              <w:lastRenderedPageBreak/>
              <w:t>самостоятельного изучения (Приложение 2)</w:t>
            </w:r>
            <w:r w:rsidRPr="008A5CF9">
              <w:rPr>
                <w:rFonts w:ascii="Times New Roman" w:hAnsi="Times New Roman" w:cs="Times New Roman"/>
                <w:sz w:val="24"/>
                <w:szCs w:val="24"/>
              </w:rPr>
              <w:br/>
            </w:r>
            <w:r w:rsidRPr="008A5CF9">
              <w:rPr>
                <w:rFonts w:ascii="Times New Roman" w:hAnsi="Times New Roman" w:cs="Times New Roman"/>
                <w:sz w:val="24"/>
                <w:szCs w:val="28"/>
              </w:rPr>
              <w:br/>
            </w:r>
            <w:r w:rsidRPr="008A5CF9">
              <w:rPr>
                <w:rFonts w:ascii="Times New Roman" w:hAnsi="Times New Roman" w:cs="Times New Roman"/>
                <w:sz w:val="24"/>
                <w:szCs w:val="24"/>
              </w:rPr>
              <w:t>3. Выполнить карточку (Приложение 2.1)</w:t>
            </w:r>
          </w:p>
        </w:tc>
        <w:tc>
          <w:tcPr>
            <w:tcW w:w="1984"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lastRenderedPageBreak/>
              <w:t xml:space="preserve">Распечатать и выполнить карточку. </w:t>
            </w:r>
            <w:proofErr w:type="spellStart"/>
            <w:proofErr w:type="gramStart"/>
            <w:r w:rsidRPr="008A5CF9">
              <w:rPr>
                <w:rFonts w:ascii="Times New Roman" w:hAnsi="Times New Roman" w:cs="Times New Roman"/>
                <w:sz w:val="24"/>
                <w:szCs w:val="24"/>
              </w:rPr>
              <w:t>Сфотогра-фировать</w:t>
            </w:r>
            <w:proofErr w:type="spellEnd"/>
            <w:proofErr w:type="gramEnd"/>
            <w:r w:rsidRPr="008A5CF9">
              <w:rPr>
                <w:rFonts w:ascii="Times New Roman" w:hAnsi="Times New Roman" w:cs="Times New Roman"/>
                <w:sz w:val="24"/>
                <w:szCs w:val="24"/>
              </w:rPr>
              <w:t xml:space="preserve"> и выслать мне.</w:t>
            </w:r>
            <w:r w:rsidRPr="008A5CF9">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09.04</w:t>
            </w:r>
          </w:p>
        </w:tc>
        <w:tc>
          <w:tcPr>
            <w:tcW w:w="851"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0"/>
              </w:rPr>
            </w:pPr>
            <w:r w:rsidRPr="008A5CF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0"/>
              </w:rPr>
            </w:pPr>
            <w:r w:rsidRPr="008A5CF9">
              <w:rPr>
                <w:rFonts w:ascii="Times New Roman" w:hAnsi="Times New Roman" w:cs="Times New Roman"/>
                <w:sz w:val="24"/>
                <w:szCs w:val="20"/>
              </w:rPr>
              <w:t>09.04</w:t>
            </w:r>
          </w:p>
        </w:tc>
        <w:tc>
          <w:tcPr>
            <w:tcW w:w="1842"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1.Выполнить комплекс утренней гимнастики</w:t>
            </w:r>
            <w:proofErr w:type="gramStart"/>
            <w:r w:rsidRPr="008A5CF9">
              <w:rPr>
                <w:rFonts w:ascii="Times New Roman" w:hAnsi="Times New Roman" w:cs="Times New Roman"/>
                <w:sz w:val="24"/>
                <w:szCs w:val="24"/>
              </w:rPr>
              <w:t xml:space="preserve"> .</w:t>
            </w:r>
            <w:proofErr w:type="gramEnd"/>
          </w:p>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2.Теоретический материал читать</w:t>
            </w:r>
            <w:proofErr w:type="gramStart"/>
            <w:r w:rsidRPr="008A5CF9">
              <w:rPr>
                <w:rFonts w:ascii="Times New Roman" w:hAnsi="Times New Roman" w:cs="Times New Roman"/>
                <w:sz w:val="24"/>
                <w:szCs w:val="24"/>
              </w:rPr>
              <w:t xml:space="preserve"> ,</w:t>
            </w:r>
            <w:proofErr w:type="gramEnd"/>
            <w:r w:rsidRPr="008A5CF9">
              <w:rPr>
                <w:rFonts w:ascii="Times New Roman" w:hAnsi="Times New Roman" w:cs="Times New Roman"/>
                <w:sz w:val="24"/>
                <w:szCs w:val="24"/>
              </w:rPr>
              <w:t xml:space="preserve"> пересказывать.</w:t>
            </w:r>
            <w:r w:rsidRPr="008A5CF9">
              <w:rPr>
                <w:rFonts w:ascii="Times New Roman" w:hAnsi="Times New Roman" w:cs="Times New Roman"/>
                <w:sz w:val="24"/>
                <w:szCs w:val="24"/>
              </w:rPr>
              <w:br/>
            </w:r>
            <w:r w:rsidRPr="008A5CF9">
              <w:rPr>
                <w:rFonts w:ascii="Times New Roman" w:hAnsi="Times New Roman" w:cs="Times New Roman"/>
                <w:sz w:val="24"/>
                <w:szCs w:val="24"/>
              </w:rPr>
              <w:lastRenderedPageBreak/>
              <w:t>3.Посмотреть фильм «Лев Яшин. Вратарь моей мечты»</w:t>
            </w:r>
          </w:p>
        </w:tc>
      </w:tr>
      <w:tr w:rsidR="00423FDB" w:rsidRPr="008A5CF9" w:rsidTr="00FF2EA8">
        <w:trPr>
          <w:trHeight w:val="636"/>
        </w:trPr>
        <w:tc>
          <w:tcPr>
            <w:tcW w:w="484"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lastRenderedPageBreak/>
              <w:t>3</w:t>
            </w:r>
          </w:p>
        </w:tc>
        <w:tc>
          <w:tcPr>
            <w:tcW w:w="622" w:type="dxa"/>
          </w:tcPr>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t>10</w:t>
            </w:r>
          </w:p>
          <w:p w:rsidR="00423FDB" w:rsidRPr="008A5CF9" w:rsidRDefault="00423FDB" w:rsidP="00FF2EA8">
            <w:pPr>
              <w:spacing w:after="0" w:line="240" w:lineRule="auto"/>
              <w:rPr>
                <w:rFonts w:ascii="Times New Roman" w:hAnsi="Times New Roman" w:cs="Times New Roman"/>
                <w:sz w:val="28"/>
                <w:szCs w:val="28"/>
              </w:rPr>
            </w:pPr>
            <w:r w:rsidRPr="008A5CF9">
              <w:rPr>
                <w:rFonts w:ascii="Times New Roman" w:hAnsi="Times New Roman" w:cs="Times New Roman"/>
                <w:sz w:val="28"/>
                <w:szCs w:val="28"/>
              </w:rPr>
              <w:t>.04</w:t>
            </w:r>
          </w:p>
        </w:tc>
        <w:tc>
          <w:tcPr>
            <w:tcW w:w="1305"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Футбол.</w:t>
            </w:r>
          </w:p>
        </w:tc>
        <w:tc>
          <w:tcPr>
            <w:tcW w:w="1984" w:type="dxa"/>
          </w:tcPr>
          <w:p w:rsidR="00423FDB" w:rsidRPr="008A5CF9" w:rsidRDefault="00423FDB" w:rsidP="00FF2EA8">
            <w:pPr>
              <w:rPr>
                <w:rFonts w:ascii="Times New Roman" w:hAnsi="Times New Roman" w:cs="Times New Roman"/>
                <w:sz w:val="24"/>
                <w:szCs w:val="24"/>
              </w:rPr>
            </w:pPr>
            <w:r w:rsidRPr="008A5CF9">
              <w:rPr>
                <w:rFonts w:ascii="Times New Roman" w:hAnsi="Times New Roman" w:cs="Times New Roman"/>
                <w:sz w:val="24"/>
                <w:szCs w:val="24"/>
              </w:rPr>
              <w:t xml:space="preserve">Передача мяча с места на точность партнеру. Прыжки с имитацией удара головой. </w:t>
            </w:r>
          </w:p>
        </w:tc>
        <w:tc>
          <w:tcPr>
            <w:tcW w:w="1276" w:type="dxa"/>
          </w:tcPr>
          <w:p w:rsidR="00423FDB" w:rsidRPr="008A5CF9" w:rsidRDefault="00423FDB" w:rsidP="00FF2EA8">
            <w:pPr>
              <w:spacing w:after="0" w:line="240" w:lineRule="auto"/>
              <w:rPr>
                <w:rFonts w:ascii="Times New Roman" w:hAnsi="Times New Roman" w:cs="Times New Roman"/>
                <w:sz w:val="24"/>
                <w:szCs w:val="28"/>
              </w:rPr>
            </w:pPr>
            <w:proofErr w:type="gramStart"/>
            <w:r w:rsidRPr="008A5CF9">
              <w:rPr>
                <w:rFonts w:ascii="Times New Roman" w:hAnsi="Times New Roman" w:cs="Times New Roman"/>
                <w:sz w:val="24"/>
                <w:szCs w:val="24"/>
              </w:rPr>
              <w:t>э</w:t>
            </w:r>
            <w:proofErr w:type="gramEnd"/>
            <w:r w:rsidRPr="008A5CF9">
              <w:rPr>
                <w:rFonts w:ascii="Times New Roman" w:hAnsi="Times New Roman" w:cs="Times New Roman"/>
                <w:sz w:val="24"/>
                <w:szCs w:val="24"/>
              </w:rPr>
              <w:t>лектронная форма обучения</w:t>
            </w:r>
          </w:p>
        </w:tc>
        <w:tc>
          <w:tcPr>
            <w:tcW w:w="2126" w:type="dxa"/>
          </w:tcPr>
          <w:p w:rsidR="00423FDB" w:rsidRPr="008A5CF9" w:rsidRDefault="008A5CF9" w:rsidP="00FF2EA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1.Посмотреть </w:t>
            </w:r>
            <w:proofErr w:type="spellStart"/>
            <w:r>
              <w:rPr>
                <w:rFonts w:ascii="Times New Roman" w:hAnsi="Times New Roman" w:cs="Times New Roman"/>
                <w:sz w:val="24"/>
                <w:szCs w:val="28"/>
              </w:rPr>
              <w:t>видео</w:t>
            </w:r>
            <w:r w:rsidR="00423FDB" w:rsidRPr="008A5CF9">
              <w:rPr>
                <w:rFonts w:ascii="Times New Roman" w:hAnsi="Times New Roman" w:cs="Times New Roman"/>
                <w:sz w:val="24"/>
                <w:szCs w:val="28"/>
              </w:rPr>
              <w:t>урок</w:t>
            </w:r>
            <w:proofErr w:type="spellEnd"/>
            <w:r w:rsidR="00423FDB" w:rsidRPr="008A5CF9">
              <w:rPr>
                <w:rFonts w:ascii="Times New Roman" w:hAnsi="Times New Roman" w:cs="Times New Roman"/>
                <w:sz w:val="24"/>
                <w:szCs w:val="28"/>
              </w:rPr>
              <w:t xml:space="preserve"> </w:t>
            </w:r>
            <w:hyperlink r:id="rId7" w:history="1">
              <w:r w:rsidR="00423FDB" w:rsidRPr="008A5CF9">
                <w:rPr>
                  <w:rStyle w:val="a3"/>
                  <w:rFonts w:ascii="Times New Roman" w:hAnsi="Times New Roman" w:cs="Times New Roman"/>
                  <w:sz w:val="24"/>
                  <w:szCs w:val="28"/>
                </w:rPr>
                <w:t>https://resh.edu.ru/subject/lesson/3466/start/</w:t>
              </w:r>
            </w:hyperlink>
          </w:p>
          <w:p w:rsidR="00423FDB" w:rsidRPr="008A5CF9" w:rsidRDefault="00423FDB" w:rsidP="00FF2EA8">
            <w:pPr>
              <w:spacing w:after="0" w:line="240" w:lineRule="auto"/>
              <w:rPr>
                <w:rFonts w:ascii="Times New Roman" w:hAnsi="Times New Roman" w:cs="Times New Roman"/>
                <w:sz w:val="24"/>
                <w:szCs w:val="28"/>
              </w:rPr>
            </w:pPr>
            <w:r w:rsidRPr="008A5CF9">
              <w:rPr>
                <w:rFonts w:ascii="Times New Roman" w:hAnsi="Times New Roman" w:cs="Times New Roman"/>
                <w:sz w:val="24"/>
                <w:szCs w:val="28"/>
              </w:rPr>
              <w:t>2.</w:t>
            </w:r>
            <w:r w:rsidRPr="008A5CF9">
              <w:rPr>
                <w:rFonts w:ascii="Times New Roman" w:hAnsi="Times New Roman" w:cs="Times New Roman"/>
                <w:sz w:val="24"/>
                <w:szCs w:val="24"/>
              </w:rPr>
              <w:t xml:space="preserve"> Теоретический материал для самостоятельного изучения (Приложение 3)</w:t>
            </w:r>
            <w:r w:rsidRPr="008A5CF9">
              <w:rPr>
                <w:rFonts w:ascii="Times New Roman" w:hAnsi="Times New Roman" w:cs="Times New Roman"/>
                <w:sz w:val="24"/>
                <w:szCs w:val="24"/>
              </w:rPr>
              <w:br/>
            </w:r>
            <w:r w:rsidRPr="008A5CF9">
              <w:rPr>
                <w:rFonts w:ascii="Times New Roman" w:hAnsi="Times New Roman" w:cs="Times New Roman"/>
                <w:sz w:val="24"/>
                <w:szCs w:val="28"/>
              </w:rPr>
              <w:br/>
            </w:r>
            <w:r w:rsidRPr="008A5CF9">
              <w:rPr>
                <w:rFonts w:ascii="Times New Roman" w:hAnsi="Times New Roman" w:cs="Times New Roman"/>
                <w:sz w:val="24"/>
                <w:szCs w:val="24"/>
              </w:rPr>
              <w:t>3. Выполнить карточку (Приложение 3.1)</w:t>
            </w:r>
          </w:p>
        </w:tc>
        <w:tc>
          <w:tcPr>
            <w:tcW w:w="1984"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 xml:space="preserve">Распечатать и выполнить карточку. </w:t>
            </w:r>
            <w:proofErr w:type="spellStart"/>
            <w:proofErr w:type="gramStart"/>
            <w:r w:rsidRPr="008A5CF9">
              <w:rPr>
                <w:rFonts w:ascii="Times New Roman" w:hAnsi="Times New Roman" w:cs="Times New Roman"/>
                <w:sz w:val="24"/>
                <w:szCs w:val="24"/>
              </w:rPr>
              <w:t>Сфотогра-фировать</w:t>
            </w:r>
            <w:proofErr w:type="spellEnd"/>
            <w:proofErr w:type="gramEnd"/>
            <w:r w:rsidRPr="008A5CF9">
              <w:rPr>
                <w:rFonts w:ascii="Times New Roman" w:hAnsi="Times New Roman" w:cs="Times New Roman"/>
                <w:sz w:val="24"/>
                <w:szCs w:val="24"/>
              </w:rPr>
              <w:t xml:space="preserve"> и выслать мне.</w:t>
            </w: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10.04</w:t>
            </w:r>
          </w:p>
        </w:tc>
        <w:tc>
          <w:tcPr>
            <w:tcW w:w="851"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0"/>
              </w:rPr>
            </w:pPr>
            <w:r w:rsidRPr="008A5CF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8A5CF9" w:rsidRDefault="00423FDB" w:rsidP="00FF2EA8">
            <w:pPr>
              <w:spacing w:after="0" w:line="240" w:lineRule="auto"/>
              <w:rPr>
                <w:rFonts w:ascii="Times New Roman" w:hAnsi="Times New Roman" w:cs="Times New Roman"/>
                <w:sz w:val="24"/>
                <w:szCs w:val="20"/>
              </w:rPr>
            </w:pPr>
            <w:r w:rsidRPr="008A5CF9">
              <w:rPr>
                <w:rFonts w:ascii="Times New Roman" w:hAnsi="Times New Roman" w:cs="Times New Roman"/>
                <w:sz w:val="24"/>
                <w:szCs w:val="20"/>
              </w:rPr>
              <w:t>10.04</w:t>
            </w:r>
          </w:p>
        </w:tc>
        <w:tc>
          <w:tcPr>
            <w:tcW w:w="1842" w:type="dxa"/>
          </w:tcPr>
          <w:p w:rsidR="00423FDB" w:rsidRPr="008A5CF9" w:rsidRDefault="00423FDB" w:rsidP="00FF2EA8">
            <w:pPr>
              <w:spacing w:after="0" w:line="240" w:lineRule="auto"/>
              <w:rPr>
                <w:rFonts w:ascii="Times New Roman" w:hAnsi="Times New Roman" w:cs="Times New Roman"/>
                <w:sz w:val="24"/>
                <w:szCs w:val="24"/>
              </w:rPr>
            </w:pPr>
            <w:r w:rsidRPr="008A5CF9">
              <w:rPr>
                <w:rFonts w:ascii="Times New Roman" w:hAnsi="Times New Roman" w:cs="Times New Roman"/>
                <w:sz w:val="24"/>
                <w:szCs w:val="24"/>
              </w:rPr>
              <w:t>1.Выполнить комплекс утренней гимнастики</w:t>
            </w:r>
            <w:proofErr w:type="gramStart"/>
            <w:r w:rsidRPr="008A5CF9">
              <w:rPr>
                <w:rFonts w:ascii="Times New Roman" w:hAnsi="Times New Roman" w:cs="Times New Roman"/>
                <w:sz w:val="24"/>
                <w:szCs w:val="24"/>
              </w:rPr>
              <w:t xml:space="preserve"> .</w:t>
            </w:r>
            <w:proofErr w:type="gramEnd"/>
          </w:p>
          <w:p w:rsidR="00423FDB" w:rsidRPr="008A5CF9" w:rsidRDefault="00423FDB" w:rsidP="00FF2EA8">
            <w:pPr>
              <w:spacing w:after="0" w:line="240" w:lineRule="auto"/>
              <w:rPr>
                <w:rFonts w:ascii="Times New Roman" w:hAnsi="Times New Roman" w:cs="Times New Roman"/>
                <w:sz w:val="24"/>
                <w:szCs w:val="28"/>
              </w:rPr>
            </w:pPr>
            <w:r w:rsidRPr="008A5CF9">
              <w:rPr>
                <w:rFonts w:ascii="Times New Roman" w:hAnsi="Times New Roman" w:cs="Times New Roman"/>
                <w:sz w:val="24"/>
                <w:szCs w:val="24"/>
              </w:rPr>
              <w:t>2.Теоретический материал читать</w:t>
            </w:r>
            <w:proofErr w:type="gramStart"/>
            <w:r w:rsidRPr="008A5CF9">
              <w:rPr>
                <w:rFonts w:ascii="Times New Roman" w:hAnsi="Times New Roman" w:cs="Times New Roman"/>
                <w:sz w:val="24"/>
                <w:szCs w:val="24"/>
              </w:rPr>
              <w:t xml:space="preserve"> ,</w:t>
            </w:r>
            <w:proofErr w:type="gramEnd"/>
            <w:r w:rsidRPr="008A5CF9">
              <w:rPr>
                <w:rFonts w:ascii="Times New Roman" w:hAnsi="Times New Roman" w:cs="Times New Roman"/>
                <w:sz w:val="24"/>
                <w:szCs w:val="24"/>
              </w:rPr>
              <w:t xml:space="preserve"> пересказывать.</w:t>
            </w:r>
            <w:r w:rsidRPr="008A5CF9">
              <w:rPr>
                <w:rFonts w:ascii="Times New Roman" w:hAnsi="Times New Roman" w:cs="Times New Roman"/>
                <w:sz w:val="24"/>
                <w:szCs w:val="24"/>
              </w:rPr>
              <w:br/>
            </w:r>
            <w:r w:rsidRPr="008A5CF9">
              <w:rPr>
                <w:rFonts w:ascii="Times New Roman" w:hAnsi="Times New Roman" w:cs="Times New Roman"/>
                <w:sz w:val="24"/>
                <w:szCs w:val="28"/>
              </w:rPr>
              <w:t>3.Выполнить сгибание и разгибание туловища лежа на спине 3 подхода по 20 раз.</w:t>
            </w:r>
          </w:p>
        </w:tc>
      </w:tr>
    </w:tbl>
    <w:p w:rsidR="00423FDB" w:rsidRPr="008A5CF9" w:rsidRDefault="00423FDB" w:rsidP="00423FDB">
      <w:pPr>
        <w:rPr>
          <w:rFonts w:ascii="Times New Roman" w:hAnsi="Times New Roman" w:cs="Times New Roman"/>
        </w:rPr>
      </w:pPr>
    </w:p>
    <w:p w:rsidR="00423FDB" w:rsidRPr="008A5CF9" w:rsidRDefault="00423FDB" w:rsidP="00423FDB">
      <w:pPr>
        <w:rPr>
          <w:rFonts w:ascii="Times New Roman" w:hAnsi="Times New Roman" w:cs="Times New Roman"/>
        </w:rPr>
      </w:pPr>
    </w:p>
    <w:p w:rsidR="00423FDB" w:rsidRDefault="00423FDB" w:rsidP="00423FDB"/>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lastRenderedPageBreak/>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lastRenderedPageBreak/>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это организация командных действий, заключающихся в планомерном размещении 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w:t>
      </w:r>
      <w:r w:rsidRPr="00FA6E14">
        <w:rPr>
          <w:rFonts w:ascii="Times New Roman" w:hAnsi="Times New Roman"/>
          <w:sz w:val="28"/>
          <w:szCs w:val="28"/>
        </w:rPr>
        <w:lastRenderedPageBreak/>
        <w:t>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lastRenderedPageBreak/>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423FDB"/>
    <w:rsid w:val="004775E3"/>
    <w:rsid w:val="008005D4"/>
    <w:rsid w:val="008A5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lesson/3466/star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resh.edu.ru/subject/lesson/7159/start/262551/" TargetMode="External"/><Relationship Id="rId11" Type="http://schemas.openxmlformats.org/officeDocument/2006/relationships/image" Target="media/image4.jpeg"/><Relationship Id="rId5" Type="http://schemas.openxmlformats.org/officeDocument/2006/relationships/hyperlink" Target="https://resh.edu.ru/subject/lesson/715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Людмила Николаевна</cp:lastModifiedBy>
  <cp:revision>2</cp:revision>
  <dcterms:created xsi:type="dcterms:W3CDTF">2020-04-06T10:07:00Z</dcterms:created>
  <dcterms:modified xsi:type="dcterms:W3CDTF">2020-04-06T10:07:00Z</dcterms:modified>
</cp:coreProperties>
</file>