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4" w:rsidRDefault="008B4384" w:rsidP="008B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B4384" w:rsidRDefault="008B4384" w:rsidP="008B438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 w:rsidRPr="00CF149C">
        <w:rPr>
          <w:rFonts w:ascii="Times New Roman" w:hAnsi="Times New Roman"/>
          <w:b/>
          <w:sz w:val="28"/>
          <w:szCs w:val="28"/>
          <w:u w:val="single"/>
        </w:rPr>
        <w:t>«Весёлый каллиграф»</w:t>
      </w:r>
    </w:p>
    <w:p w:rsidR="008B4384" w:rsidRDefault="008B4384" w:rsidP="008B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B4384" w:rsidRDefault="008B4384" w:rsidP="008B4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8B4384" w:rsidRDefault="008B4384" w:rsidP="008B4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8B4384" w:rsidRPr="008B4384" w:rsidRDefault="008B4384" w:rsidP="008B4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Pr="008B4384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8B438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8B438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2835"/>
        <w:gridCol w:w="3329"/>
        <w:gridCol w:w="5209"/>
      </w:tblGrid>
      <w:tr w:rsidR="00004AC8" w:rsidRPr="0065185A" w:rsidTr="00004AC8">
        <w:trPr>
          <w:trHeight w:val="792"/>
        </w:trPr>
        <w:tc>
          <w:tcPr>
            <w:tcW w:w="1560" w:type="dxa"/>
            <w:vMerge w:val="restart"/>
          </w:tcPr>
          <w:p w:rsidR="00004AC8" w:rsidRPr="0065185A" w:rsidRDefault="00004AC8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4AC8" w:rsidRPr="0065185A" w:rsidRDefault="00004AC8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04AC8" w:rsidRPr="0065185A" w:rsidRDefault="00004AC8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29" w:type="dxa"/>
            <w:vMerge w:val="restart"/>
            <w:tcBorders>
              <w:left w:val="single" w:sz="4" w:space="0" w:color="auto"/>
            </w:tcBorders>
          </w:tcPr>
          <w:p w:rsidR="00004AC8" w:rsidRPr="00004AC8" w:rsidRDefault="00004AC8" w:rsidP="00004AC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4A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09" w:type="dxa"/>
            <w:vMerge w:val="restart"/>
          </w:tcPr>
          <w:p w:rsidR="00004AC8" w:rsidRPr="0065185A" w:rsidRDefault="00004AC8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04AC8" w:rsidRPr="0065185A" w:rsidRDefault="00004AC8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04AC8" w:rsidRPr="0065185A" w:rsidTr="0036759F">
        <w:trPr>
          <w:trHeight w:val="763"/>
        </w:trPr>
        <w:tc>
          <w:tcPr>
            <w:tcW w:w="1560" w:type="dxa"/>
            <w:vMerge/>
          </w:tcPr>
          <w:p w:rsidR="00004AC8" w:rsidRPr="0065185A" w:rsidRDefault="00004AC8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4AC8" w:rsidRPr="0065185A" w:rsidRDefault="00004AC8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04AC8" w:rsidRPr="0065185A" w:rsidRDefault="00004AC8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  <w:vAlign w:val="center"/>
          </w:tcPr>
          <w:p w:rsidR="00004AC8" w:rsidRPr="0065185A" w:rsidRDefault="00004AC8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  <w:vMerge/>
          </w:tcPr>
          <w:p w:rsidR="00004AC8" w:rsidRPr="0065185A" w:rsidRDefault="00004AC8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AC8" w:rsidRPr="0065185A" w:rsidTr="00004AC8">
        <w:trPr>
          <w:trHeight w:val="763"/>
        </w:trPr>
        <w:tc>
          <w:tcPr>
            <w:tcW w:w="1560" w:type="dxa"/>
          </w:tcPr>
          <w:p w:rsidR="00004AC8" w:rsidRPr="005A60DE" w:rsidRDefault="00004AC8" w:rsidP="0052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04AC8" w:rsidRPr="005A60DE" w:rsidRDefault="00004AC8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0DE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4AC8" w:rsidRPr="005A60DE" w:rsidRDefault="00004AC8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0DE">
              <w:rPr>
                <w:rFonts w:ascii="Times New Roman" w:hAnsi="Times New Roman"/>
                <w:sz w:val="28"/>
                <w:szCs w:val="28"/>
              </w:rPr>
              <w:t xml:space="preserve">Письмо трудных соединений ль, </w:t>
            </w:r>
            <w:proofErr w:type="spellStart"/>
            <w:r w:rsidRPr="005A60DE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  <w:r w:rsidRPr="005A60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60DE">
              <w:rPr>
                <w:rFonts w:ascii="Times New Roman" w:hAnsi="Times New Roman"/>
                <w:sz w:val="28"/>
                <w:szCs w:val="28"/>
              </w:rPr>
              <w:t>ья</w:t>
            </w:r>
            <w:proofErr w:type="spellEnd"/>
            <w:r w:rsidRPr="005A60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60DE">
              <w:rPr>
                <w:rFonts w:ascii="Times New Roman" w:hAnsi="Times New Roman"/>
                <w:sz w:val="28"/>
                <w:szCs w:val="28"/>
              </w:rPr>
              <w:t>ье</w:t>
            </w:r>
            <w:proofErr w:type="spellEnd"/>
            <w:r w:rsidRPr="005A6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004AC8" w:rsidRPr="00004AC8" w:rsidRDefault="00004AC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4AC8">
              <w:rPr>
                <w:rFonts w:ascii="Times New Roman" w:eastAsiaTheme="minorEastAsia" w:hAnsi="Times New Roman"/>
                <w:sz w:val="28"/>
                <w:szCs w:val="28"/>
              </w:rPr>
              <w:t>Электронное обучение</w:t>
            </w:r>
          </w:p>
        </w:tc>
        <w:tc>
          <w:tcPr>
            <w:tcW w:w="5209" w:type="dxa"/>
          </w:tcPr>
          <w:p w:rsidR="00004AC8" w:rsidRPr="003E47FC" w:rsidRDefault="00004AC8" w:rsidP="00116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FC">
              <w:rPr>
                <w:rFonts w:ascii="Times New Roman" w:hAnsi="Times New Roman"/>
                <w:sz w:val="28"/>
                <w:szCs w:val="28"/>
              </w:rPr>
              <w:t xml:space="preserve">Прописать соединения </w:t>
            </w:r>
            <w:r w:rsidRPr="0011628D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образцу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84">
              <w:rPr>
                <w:rFonts w:ascii="Times New Roman" w:hAnsi="Times New Roman"/>
                <w:i/>
                <w:sz w:val="28"/>
                <w:szCs w:val="28"/>
              </w:rPr>
              <w:t>Приложение 1.</w:t>
            </w:r>
          </w:p>
        </w:tc>
      </w:tr>
    </w:tbl>
    <w:p w:rsidR="008B4384" w:rsidRDefault="008B4384"/>
    <w:p w:rsidR="008B4384" w:rsidRDefault="008B4384">
      <w:r>
        <w:br w:type="page"/>
      </w:r>
    </w:p>
    <w:p w:rsidR="00B74983" w:rsidRPr="0011628D" w:rsidRDefault="008B4384" w:rsidP="008B4384">
      <w:pPr>
        <w:jc w:val="center"/>
        <w:rPr>
          <w:rFonts w:ascii="Times New Roman" w:hAnsi="Times New Roman"/>
          <w:b/>
          <w:sz w:val="32"/>
          <w:szCs w:val="32"/>
        </w:rPr>
      </w:pPr>
      <w:r w:rsidRPr="0011628D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8B4384" w:rsidRPr="008B4384" w:rsidRDefault="008B4384" w:rsidP="008B4384">
      <w:pPr>
        <w:jc w:val="right"/>
        <w:rPr>
          <w:rFonts w:ascii="Times New Roman" w:hAnsi="Times New Roman"/>
          <w:i/>
          <w:sz w:val="28"/>
          <w:szCs w:val="28"/>
        </w:rPr>
      </w:pPr>
      <w:r w:rsidRPr="008B4384">
        <w:rPr>
          <w:rFonts w:ascii="Times New Roman" w:hAnsi="Times New Roman"/>
          <w:i/>
          <w:sz w:val="28"/>
          <w:szCs w:val="28"/>
        </w:rPr>
        <w:t>Приложение 1</w:t>
      </w:r>
    </w:p>
    <w:p w:rsidR="008B4384" w:rsidRPr="008B4384" w:rsidRDefault="008B4384" w:rsidP="008B43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6499" cy="4714875"/>
            <wp:effectExtent l="19050" t="0" r="1" b="0"/>
            <wp:docPr id="1" name="Рисунок 1" descr="https://ds04.infourok.ru/uploads/ex/096f/0000b936-4d79862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6f/0000b936-4d798629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99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384" w:rsidRPr="008B4384" w:rsidSect="008B4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384"/>
    <w:rsid w:val="00004AC8"/>
    <w:rsid w:val="0011628D"/>
    <w:rsid w:val="00852F21"/>
    <w:rsid w:val="008B4384"/>
    <w:rsid w:val="00B7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4</cp:revision>
  <dcterms:created xsi:type="dcterms:W3CDTF">2020-04-05T12:32:00Z</dcterms:created>
  <dcterms:modified xsi:type="dcterms:W3CDTF">2020-04-05T14:57:00Z</dcterms:modified>
</cp:coreProperties>
</file>