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DF3488">
        <w:rPr>
          <w:rFonts w:ascii="Times New Roman" w:hAnsi="Times New Roman"/>
          <w:b/>
          <w:sz w:val="28"/>
          <w:szCs w:val="28"/>
        </w:rPr>
        <w:t>Миронова В.Е.</w:t>
      </w:r>
    </w:p>
    <w:p w:rsidR="00DF3488" w:rsidRPr="00C70CB4" w:rsidRDefault="001C7CBA" w:rsidP="00DF34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A33C5C">
        <w:rPr>
          <w:rFonts w:ascii="Times New Roman" w:hAnsi="Times New Roman"/>
          <w:b/>
          <w:sz w:val="28"/>
          <w:szCs w:val="28"/>
        </w:rPr>
        <w:t xml:space="preserve"> </w:t>
      </w:r>
      <w:r w:rsidR="00DF3488" w:rsidRPr="00C70CB4">
        <w:rPr>
          <w:rFonts w:ascii="Times New Roman" w:hAnsi="Times New Roman"/>
          <w:b/>
          <w:bCs/>
          <w:sz w:val="32"/>
          <w:szCs w:val="32"/>
          <w:u w:val="single"/>
        </w:rPr>
        <w:t>«</w:t>
      </w:r>
      <w:r w:rsidR="00DF3488">
        <w:rPr>
          <w:rFonts w:ascii="Times New Roman" w:hAnsi="Times New Roman"/>
          <w:b/>
          <w:bCs/>
          <w:sz w:val="32"/>
          <w:szCs w:val="32"/>
          <w:u w:val="single"/>
        </w:rPr>
        <w:t>Основы экранных искусств. Кино, телевидение, реклама</w:t>
      </w:r>
      <w:r w:rsidR="00DF3488" w:rsidRPr="00C70CB4">
        <w:rPr>
          <w:rFonts w:ascii="Times New Roman" w:hAnsi="Times New Roman"/>
          <w:b/>
          <w:bCs/>
          <w:sz w:val="32"/>
          <w:szCs w:val="32"/>
          <w:u w:val="single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DF3488">
        <w:rPr>
          <w:rFonts w:ascii="Times New Roman" w:hAnsi="Times New Roman"/>
          <w:b/>
          <w:sz w:val="28"/>
          <w:szCs w:val="28"/>
        </w:rPr>
        <w:t xml:space="preserve"> 7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DF3488">
        <w:rPr>
          <w:rFonts w:ascii="Times New Roman" w:hAnsi="Times New Roman"/>
          <w:b/>
          <w:sz w:val="28"/>
          <w:szCs w:val="28"/>
        </w:rPr>
        <w:t>В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4504BC" w:rsidRPr="004504BC" w:rsidRDefault="004504BC" w:rsidP="004504BC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504BC">
              <w:rPr>
                <w:rFonts w:ascii="Times New Roman" w:hAnsi="Times New Roman"/>
                <w:b/>
                <w:sz w:val="24"/>
                <w:szCs w:val="24"/>
              </w:rPr>
              <w:t>Телевидение: специфика, виды и жанры телепередач. Журналистские профессии.</w:t>
            </w:r>
          </w:p>
          <w:p w:rsidR="009702FC" w:rsidRPr="00F53B38" w:rsidRDefault="009702F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9702FC" w:rsidRPr="004504BC" w:rsidRDefault="009702FC" w:rsidP="00450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4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504BC" w:rsidRPr="004504BC">
              <w:rPr>
                <w:rFonts w:ascii="Times New Roman" w:hAnsi="Times New Roman"/>
                <w:b/>
                <w:sz w:val="24"/>
                <w:szCs w:val="24"/>
              </w:rPr>
              <w:t>росмотр и обсуждение видеоролика.</w:t>
            </w:r>
          </w:p>
          <w:p w:rsidR="004504BC" w:rsidRDefault="00273C29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="004504BC" w:rsidRPr="00974CE8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https://youtu.be/4Dk3l1CG4Tg</w:t>
              </w:r>
            </w:hyperlink>
          </w:p>
          <w:p w:rsidR="004504BC" w:rsidRPr="00F53B38" w:rsidRDefault="004504BC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4504BC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4504BC" w:rsidP="00450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4BC">
              <w:rPr>
                <w:rFonts w:ascii="Times New Roman" w:hAnsi="Times New Roman"/>
                <w:b/>
                <w:sz w:val="24"/>
                <w:szCs w:val="24"/>
              </w:rPr>
              <w:t>История телевидения: основные этапы развития – телепередачи, ведущие, журналисты.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  <w:shd w:val="clear" w:color="auto" w:fill="auto"/>
          </w:tcPr>
          <w:p w:rsidR="004504BC" w:rsidRDefault="00F53B38" w:rsidP="004504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04BC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 w:rsidR="004504BC">
              <w:rPr>
                <w:rFonts w:ascii="Times New Roman" w:hAnsi="Times New Roman"/>
                <w:b/>
                <w:sz w:val="24"/>
                <w:szCs w:val="24"/>
              </w:rPr>
              <w:t>и обсуждение</w:t>
            </w:r>
            <w:r w:rsidR="004504BC" w:rsidRPr="004504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04BC">
              <w:rPr>
                <w:rFonts w:ascii="Times New Roman" w:hAnsi="Times New Roman"/>
                <w:b/>
                <w:sz w:val="24"/>
                <w:szCs w:val="24"/>
              </w:rPr>
              <w:t>телеперед</w:t>
            </w:r>
            <w:r w:rsidR="004504BC">
              <w:rPr>
                <w:rFonts w:ascii="Times New Roman" w:hAnsi="Times New Roman"/>
                <w:b/>
                <w:sz w:val="24"/>
                <w:szCs w:val="24"/>
              </w:rPr>
              <w:t xml:space="preserve">ачи </w:t>
            </w:r>
          </w:p>
          <w:p w:rsidR="004504BC" w:rsidRDefault="004504BC" w:rsidP="004504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4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российского телевидения 1930-1969 (1 серия)</w:t>
            </w:r>
          </w:p>
          <w:p w:rsidR="004504BC" w:rsidRDefault="00273C29" w:rsidP="004504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4504BC" w:rsidRPr="00974CE8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https://youtu.be/Nh1jz7ll-80</w:t>
              </w:r>
            </w:hyperlink>
          </w:p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152844"/>
    <w:rsid w:val="001C7CBA"/>
    <w:rsid w:val="00273C29"/>
    <w:rsid w:val="003754EB"/>
    <w:rsid w:val="004504BC"/>
    <w:rsid w:val="006D3710"/>
    <w:rsid w:val="009702FC"/>
    <w:rsid w:val="00A33C5C"/>
    <w:rsid w:val="00B052BA"/>
    <w:rsid w:val="00DF3488"/>
    <w:rsid w:val="00E256AC"/>
    <w:rsid w:val="00F5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CFCD-1B63-4583-BCD7-8BDE9E9A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504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4B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h1jz7ll-80" TargetMode="External"/><Relationship Id="rId4" Type="http://schemas.openxmlformats.org/officeDocument/2006/relationships/hyperlink" Target="https://youtu.be/4Dk3l1CG4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2020-04-06T15:13:00Z</dcterms:created>
  <dcterms:modified xsi:type="dcterms:W3CDTF">2020-04-06T15:13:00Z</dcterms:modified>
</cp:coreProperties>
</file>