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5" w:rsidRDefault="00FB7F15" w:rsidP="00FB7F15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Рабочий лист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FB7F15" w:rsidRDefault="00FB7F15" w:rsidP="00FB7F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Азбука нравственности  </w:t>
      </w: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8</w:t>
      </w:r>
      <w:proofErr w:type="gramEnd"/>
      <w:r>
        <w:rPr>
          <w:rFonts w:ascii="Times New Roman" w:hAnsi="Times New Roman"/>
          <w:b/>
          <w:sz w:val="24"/>
          <w:szCs w:val="24"/>
        </w:rPr>
        <w:t>-а</w:t>
      </w:r>
    </w:p>
    <w:p w:rsidR="00FB7F15" w:rsidRDefault="00FB7F15" w:rsidP="00FB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(06.04-10.04)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722"/>
        <w:gridCol w:w="5641"/>
        <w:gridCol w:w="3402"/>
      </w:tblGrid>
      <w:tr w:rsidR="00FB7F15" w:rsidTr="00FB7F15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урока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B7F15" w:rsidTr="00FB7F15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Лгать нельзя, но если…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электронного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15" w:rsidRDefault="00FB7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1.Ознакомится с текстом 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Приложение1)</w:t>
            </w:r>
          </w:p>
          <w:p w:rsidR="00FB7F15" w:rsidRDefault="00FB7F15" w:rsidP="0000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0064F5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</w:t>
            </w:r>
          </w:p>
          <w:p w:rsidR="000064F5" w:rsidRDefault="000064F5" w:rsidP="0000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3.Подвести итог</w:t>
            </w:r>
            <w:bookmarkStart w:id="0" w:name="_GoBack"/>
            <w:bookmarkEnd w:id="0"/>
          </w:p>
        </w:tc>
      </w:tr>
    </w:tbl>
    <w:p w:rsidR="00FB7F15" w:rsidRDefault="00FB7F15" w:rsidP="00FB7F15">
      <w:pPr>
        <w:rPr>
          <w:rFonts w:ascii="Times New Roman" w:hAnsi="Times New Roman"/>
          <w:sz w:val="24"/>
          <w:szCs w:val="24"/>
        </w:rPr>
      </w:pPr>
    </w:p>
    <w:p w:rsidR="000064F5" w:rsidRDefault="000064F5" w:rsidP="000064F5">
      <w:pPr>
        <w:pStyle w:val="a3"/>
        <w:shd w:val="clear" w:color="auto" w:fill="FFFFFF"/>
        <w:spacing w:before="0" w:beforeAutospacing="0" w:after="150" w:afterAutospacing="0"/>
      </w:pPr>
    </w:p>
    <w:p w:rsidR="000064F5" w:rsidRDefault="000064F5" w:rsidP="000064F5">
      <w:pPr>
        <w:pStyle w:val="a3"/>
        <w:shd w:val="clear" w:color="auto" w:fill="FFFFFF"/>
        <w:spacing w:before="0" w:beforeAutospacing="0" w:after="150" w:afterAutospacing="0"/>
      </w:pP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0064F5">
        <w:rPr>
          <w:b/>
        </w:rPr>
        <w:lastRenderedPageBreak/>
        <w:t>Приложение1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t>1.</w:t>
      </w:r>
      <w:r w:rsidRPr="000064F5">
        <w:rPr>
          <w:b/>
          <w:bCs/>
          <w:color w:val="000000"/>
        </w:rPr>
        <w:t>Раскрытие темы. Работа с понятиями.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Слышали ли вы от родителей, от воспитателей, от учителей, что лгать плохо?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Люди знают, что лгать плохо, но все же иногда лгут.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Давайте попытаемся с вами разобраться, почему люди начинают лгать?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Осеева В «Что легче?»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Пошли три мальчика в лес. В лесу грибы, ягоды, птицы. Загулялись мальчики. Не заметили, как день прошёл.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Идут домой - боятся: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- Попадёт нам дома!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Вот остановились они на дороге и думают, что лучше: соврать или правду сказать?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- Я скажу, - говорит первый, - будто волк на меня напал в лесу. Испугается отец и не будет ругаться.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- Я скажу, - говорит второй, - что дедушку встретил. Обрадуется мать и не будет ругать меня.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- А я правду скажу, - говорит третий. - Правду всегда легче сказать, потому что она правда и придумывать ничего не надо.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Вот разошлись они все по домам. Только сказал первый мальчик отцу про волка- глядь, лесной сторож идёт.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- Нет, - говорит, - в этих местах волка.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Рассердился отец. За первую вину рассердился, а за ложь - вдвое.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Второй мальчик про деда рассказал. А дед тут как тут - в гости идёт.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Узнала мать правду. За первую вину рассердилась, а за ложь - вдвое.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i/>
          <w:iCs/>
          <w:color w:val="000000"/>
        </w:rPr>
        <w:t>А третий мальчик как пришёл, так с порога во всём повинился. Поворчала на него тётка, да и простила.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Почему первые два мальчика решили сказать неправду родителям? (Они боялись, им было страшно)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А с вами были ситуации, когда вы пользовались обманом?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Почему вы так поступали?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lastRenderedPageBreak/>
        <w:t>- Что вы испытывали, после того как сказали неправду? А становилось ли после этого вам легче, исчезали ли страх, боязнь?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А чего боятся люди, которые сказали неправду? (боятся, что обман раскроется).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Прочитайте, что случилось с первыми двумя мальчиками, когда они пришли домой? (Их обман был раскрыт, а родители рассердились вдвойне).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Что чувствуют люди, которых они обманули?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Что при этом чувствовали сами мальчики?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Что чувствует человек, оказавшись в такой же ситуации как эти мальчики? (Ему стыдно)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Как решил поступить третий мальчик? Пришлось ли ему краснеть и стыдится за свой поступок?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Получается, что легче? (Сказать правду)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Pr="000064F5">
        <w:rPr>
          <w:b/>
          <w:bCs/>
          <w:color w:val="000000"/>
        </w:rPr>
        <w:t>. </w:t>
      </w:r>
      <w:r w:rsidRPr="000064F5">
        <w:rPr>
          <w:b/>
          <w:bCs/>
          <w:color w:val="000000"/>
        </w:rPr>
        <w:t xml:space="preserve">Ответь на </w:t>
      </w:r>
      <w:proofErr w:type="gramStart"/>
      <w:r w:rsidRPr="000064F5">
        <w:rPr>
          <w:b/>
          <w:bCs/>
          <w:color w:val="000000"/>
        </w:rPr>
        <w:t>вопрос?</w:t>
      </w:r>
      <w:r w:rsidRPr="000064F5">
        <w:rPr>
          <w:b/>
          <w:bCs/>
          <w:color w:val="000000"/>
        </w:rPr>
        <w:t>.</w:t>
      </w:r>
      <w:proofErr w:type="gramEnd"/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064F5">
        <w:rPr>
          <w:color w:val="000000"/>
        </w:rPr>
        <w:t xml:space="preserve">Вставь </w:t>
      </w:r>
      <w:r w:rsidRPr="000064F5">
        <w:rPr>
          <w:color w:val="000000"/>
        </w:rPr>
        <w:t xml:space="preserve"> данные</w:t>
      </w:r>
      <w:proofErr w:type="gramEnd"/>
      <w:r w:rsidRPr="000064F5">
        <w:rPr>
          <w:color w:val="000000"/>
        </w:rPr>
        <w:t xml:space="preserve"> слова вместо пропусков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(не обещай, сделай, признайся, честно, объясни почему)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Сказал – сделай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Не уверен –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Ошибся –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Не можешь сказать правду –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Поступай только ….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Чтобы вас считали честным человеком, что вы для этого делаете?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064F5">
        <w:rPr>
          <w:b/>
          <w:bCs/>
          <w:color w:val="000000"/>
        </w:rPr>
        <w:t>Итог</w:t>
      </w:r>
    </w:p>
    <w:p w:rsidR="000064F5" w:rsidRPr="000064F5" w:rsidRDefault="000064F5" w:rsidP="000064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64F5">
        <w:rPr>
          <w:color w:val="000000"/>
        </w:rPr>
        <w:t>- Какой путь выбираете вы?</w:t>
      </w:r>
    </w:p>
    <w:p w:rsidR="00893003" w:rsidRPr="000064F5" w:rsidRDefault="00893003" w:rsidP="000064F5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</w:p>
    <w:sectPr w:rsidR="00893003" w:rsidRPr="000064F5" w:rsidSect="00FB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279"/>
    <w:multiLevelType w:val="multilevel"/>
    <w:tmpl w:val="C8C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C102A"/>
    <w:multiLevelType w:val="multilevel"/>
    <w:tmpl w:val="A8B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5"/>
    <w:rsid w:val="000064F5"/>
    <w:rsid w:val="00893003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AAD8-DBEE-4EA3-ABF1-C7B2ED2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4</cp:revision>
  <dcterms:created xsi:type="dcterms:W3CDTF">2020-04-06T15:14:00Z</dcterms:created>
  <dcterms:modified xsi:type="dcterms:W3CDTF">2020-04-06T15:32:00Z</dcterms:modified>
</cp:coreProperties>
</file>